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EF11A" w14:textId="77777777" w:rsidR="006A3D7F" w:rsidRDefault="006A3D7F" w:rsidP="006A3D7F">
      <w:pPr>
        <w:pStyle w:val="Heading1RBBC"/>
      </w:pPr>
      <w:r w:rsidRPr="006A3D7F">
        <w:t>Reigate &amp; Banstead Local Plan 2044</w:t>
      </w:r>
    </w:p>
    <w:p w14:paraId="62F60C44" w14:textId="5C875F62" w:rsidR="006A3D7F" w:rsidRPr="006A3D7F" w:rsidRDefault="006A3D7F" w:rsidP="006A3D7F">
      <w:pPr>
        <w:pStyle w:val="Heading1RBBC"/>
      </w:pPr>
      <w:r w:rsidRPr="006A3D7F">
        <w:t>Scoping Consultation</w:t>
      </w:r>
    </w:p>
    <w:p w14:paraId="144165CC" w14:textId="77777777" w:rsidR="006A3D7F" w:rsidRPr="006A3D7F" w:rsidRDefault="006A3D7F" w:rsidP="006A3D7F">
      <w:pPr>
        <w:pStyle w:val="Heading2RBBC"/>
      </w:pPr>
      <w:r w:rsidRPr="006A3D7F">
        <w:t>Introduction</w:t>
      </w:r>
    </w:p>
    <w:p w14:paraId="6FD78C1A" w14:textId="77777777" w:rsidR="006A3D7F" w:rsidRPr="006A3D7F" w:rsidRDefault="006A3D7F" w:rsidP="006A3D7F">
      <w:pPr>
        <w:pStyle w:val="NormalWeb"/>
        <w:rPr>
          <w:rFonts w:asciiTheme="minorHAnsi" w:hAnsiTheme="minorHAnsi" w:cstheme="minorHAnsi"/>
          <w:color w:val="000000"/>
        </w:rPr>
      </w:pPr>
      <w:r w:rsidRPr="006A3D7F">
        <w:rPr>
          <w:rFonts w:asciiTheme="minorHAnsi" w:hAnsiTheme="minorHAnsi" w:cstheme="minorHAnsi"/>
          <w:color w:val="000000"/>
        </w:rPr>
        <w:t>We are preparing a </w:t>
      </w:r>
      <w:r w:rsidRPr="006A3D7F">
        <w:rPr>
          <w:rStyle w:val="Strong"/>
          <w:rFonts w:asciiTheme="minorHAnsi" w:hAnsiTheme="minorHAnsi" w:cstheme="minorHAnsi"/>
          <w:color w:val="000000"/>
        </w:rPr>
        <w:t>new local plan for Reigate &amp; Banstead</w:t>
      </w:r>
      <w:r w:rsidRPr="006A3D7F">
        <w:rPr>
          <w:rFonts w:asciiTheme="minorHAnsi" w:hAnsiTheme="minorHAnsi" w:cstheme="minorHAnsi"/>
          <w:color w:val="000000"/>
        </w:rPr>
        <w:t>. It will guide future homes, jobs, infrastructure and environmental improvements across the borough.</w:t>
      </w:r>
    </w:p>
    <w:p w14:paraId="3B26B24A" w14:textId="77777777" w:rsidR="006A3D7F" w:rsidRPr="006A3D7F" w:rsidRDefault="006A3D7F" w:rsidP="006A3D7F">
      <w:pPr>
        <w:pStyle w:val="NormalWeb"/>
        <w:rPr>
          <w:rFonts w:asciiTheme="minorHAnsi" w:hAnsiTheme="minorHAnsi" w:cstheme="minorHAnsi"/>
          <w:color w:val="000000"/>
        </w:rPr>
      </w:pPr>
      <w:r w:rsidRPr="006A3D7F">
        <w:rPr>
          <w:rStyle w:val="Strong"/>
          <w:rFonts w:asciiTheme="minorHAnsi" w:hAnsiTheme="minorHAnsi" w:cstheme="minorHAnsi"/>
          <w:color w:val="000000"/>
        </w:rPr>
        <w:t>This is the first stage of consultation</w:t>
      </w:r>
      <w:r w:rsidRPr="006A3D7F">
        <w:rPr>
          <w:rFonts w:asciiTheme="minorHAnsi" w:hAnsiTheme="minorHAnsi" w:cstheme="minorHAnsi"/>
          <w:color w:val="000000"/>
        </w:rPr>
        <w:t>. Your views will help shape the plan before detailed proposals are prepared.</w:t>
      </w:r>
    </w:p>
    <w:p w14:paraId="569289A3" w14:textId="59947317" w:rsidR="006A3D7F" w:rsidRPr="006A3D7F" w:rsidRDefault="006A3D7F" w:rsidP="006A3D7F">
      <w:pPr>
        <w:pStyle w:val="NormalWeb"/>
        <w:rPr>
          <w:rFonts w:asciiTheme="minorHAnsi" w:hAnsiTheme="minorHAnsi" w:cstheme="minorHAnsi"/>
          <w:color w:val="000000"/>
        </w:rPr>
      </w:pPr>
      <w:r w:rsidRPr="006A3D7F">
        <w:rPr>
          <w:rFonts w:asciiTheme="minorHAnsi" w:hAnsiTheme="minorHAnsi" w:cstheme="minorHAnsi"/>
          <w:color w:val="000000"/>
        </w:rPr>
        <w:t>We would like your views on:</w:t>
      </w:r>
    </w:p>
    <w:p w14:paraId="4EB71A5D" w14:textId="77777777" w:rsidR="006A3D7F" w:rsidRPr="006A3D7F" w:rsidRDefault="006A3D7F" w:rsidP="006A3D7F">
      <w:pPr>
        <w:numPr>
          <w:ilvl w:val="0"/>
          <w:numId w:val="46"/>
        </w:numPr>
        <w:spacing w:before="100" w:beforeAutospacing="1" w:after="100" w:afterAutospacing="1"/>
        <w:rPr>
          <w:rFonts w:asciiTheme="minorHAnsi" w:eastAsia="Times New Roman" w:hAnsiTheme="minorHAnsi" w:cstheme="minorHAnsi"/>
          <w:color w:val="000000"/>
        </w:rPr>
      </w:pPr>
      <w:r w:rsidRPr="006A3D7F">
        <w:rPr>
          <w:rStyle w:val="Strong"/>
          <w:rFonts w:asciiTheme="minorHAnsi" w:eastAsia="Times New Roman" w:hAnsiTheme="minorHAnsi" w:cstheme="minorHAnsi"/>
          <w:color w:val="000000"/>
        </w:rPr>
        <w:t>The main issues facing the borough</w:t>
      </w:r>
    </w:p>
    <w:p w14:paraId="617B4E0E" w14:textId="77777777" w:rsidR="006A3D7F" w:rsidRPr="006A3D7F" w:rsidRDefault="006A3D7F" w:rsidP="006A3D7F">
      <w:pPr>
        <w:numPr>
          <w:ilvl w:val="0"/>
          <w:numId w:val="46"/>
        </w:numPr>
        <w:spacing w:before="100" w:beforeAutospacing="1" w:after="100" w:afterAutospacing="1"/>
        <w:rPr>
          <w:rFonts w:asciiTheme="minorHAnsi" w:eastAsia="Times New Roman" w:hAnsiTheme="minorHAnsi" w:cstheme="minorHAnsi"/>
          <w:color w:val="000000"/>
        </w:rPr>
      </w:pPr>
      <w:r w:rsidRPr="006A3D7F">
        <w:rPr>
          <w:rStyle w:val="Strong"/>
          <w:rFonts w:asciiTheme="minorHAnsi" w:eastAsia="Times New Roman" w:hAnsiTheme="minorHAnsi" w:cstheme="minorHAnsi"/>
          <w:color w:val="000000"/>
        </w:rPr>
        <w:t>What the plan should prioritise</w:t>
      </w:r>
    </w:p>
    <w:p w14:paraId="526E5AFB" w14:textId="77777777" w:rsidR="006A3D7F" w:rsidRPr="006A3D7F" w:rsidRDefault="006A3D7F" w:rsidP="006A3D7F">
      <w:pPr>
        <w:numPr>
          <w:ilvl w:val="0"/>
          <w:numId w:val="46"/>
        </w:numPr>
        <w:spacing w:before="100" w:beforeAutospacing="1" w:after="100" w:afterAutospacing="1"/>
        <w:rPr>
          <w:rFonts w:asciiTheme="minorHAnsi" w:eastAsia="Times New Roman" w:hAnsiTheme="minorHAnsi" w:cstheme="minorHAnsi"/>
          <w:color w:val="000000"/>
        </w:rPr>
      </w:pPr>
      <w:r w:rsidRPr="006A3D7F">
        <w:rPr>
          <w:rStyle w:val="Strong"/>
          <w:rFonts w:asciiTheme="minorHAnsi" w:eastAsia="Times New Roman" w:hAnsiTheme="minorHAnsi" w:cstheme="minorHAnsi"/>
          <w:color w:val="000000"/>
        </w:rPr>
        <w:t>How we should involve local people</w:t>
      </w:r>
    </w:p>
    <w:p w14:paraId="6EA53E99" w14:textId="71CEAEBD" w:rsidR="006A3D7F" w:rsidRPr="006A3D7F" w:rsidRDefault="006A3D7F" w:rsidP="006A3D7F">
      <w:pPr>
        <w:pStyle w:val="NormalWeb"/>
        <w:rPr>
          <w:rFonts w:asciiTheme="minorHAnsi" w:hAnsiTheme="minorHAnsi" w:cstheme="minorHAnsi"/>
          <w:color w:val="000000"/>
        </w:rPr>
      </w:pPr>
      <w:r w:rsidRPr="006A3D7F">
        <w:rPr>
          <w:rFonts w:asciiTheme="minorHAnsi" w:hAnsiTheme="minorHAnsi" w:cstheme="minorHAnsi"/>
          <w:color w:val="000000"/>
        </w:rPr>
        <w:t xml:space="preserve">The final question asks about the </w:t>
      </w:r>
      <w:hyperlink r:id="rId8" w:history="1">
        <w:r w:rsidRPr="006A3D7F">
          <w:rPr>
            <w:rStyle w:val="Hyperlink"/>
            <w:rFonts w:asciiTheme="minorHAnsi" w:hAnsiTheme="minorHAnsi" w:cstheme="minorHAnsi"/>
          </w:rPr>
          <w:t xml:space="preserve">draft Strategic Environmental Assessment (SEA) </w:t>
        </w:r>
        <w:r w:rsidR="009833C7">
          <w:rPr>
            <w:rStyle w:val="Hyperlink"/>
            <w:rFonts w:asciiTheme="minorHAnsi" w:hAnsiTheme="minorHAnsi" w:cstheme="minorHAnsi"/>
          </w:rPr>
          <w:t>s</w:t>
        </w:r>
        <w:r w:rsidRPr="006A3D7F">
          <w:rPr>
            <w:rStyle w:val="Hyperlink"/>
            <w:rFonts w:asciiTheme="minorHAnsi" w:hAnsiTheme="minorHAnsi" w:cstheme="minorHAnsi"/>
          </w:rPr>
          <w:t xml:space="preserve">coping </w:t>
        </w:r>
        <w:r w:rsidR="009833C7">
          <w:rPr>
            <w:rStyle w:val="Hyperlink"/>
            <w:rFonts w:asciiTheme="minorHAnsi" w:hAnsiTheme="minorHAnsi" w:cstheme="minorHAnsi"/>
          </w:rPr>
          <w:t>r</w:t>
        </w:r>
        <w:r w:rsidRPr="006A3D7F">
          <w:rPr>
            <w:rStyle w:val="Hyperlink"/>
            <w:rFonts w:asciiTheme="minorHAnsi" w:hAnsiTheme="minorHAnsi" w:cstheme="minorHAnsi"/>
          </w:rPr>
          <w:t>eport 2026</w:t>
        </w:r>
      </w:hyperlink>
      <w:r w:rsidRPr="006A3D7F">
        <w:rPr>
          <w:rFonts w:asciiTheme="minorHAnsi" w:hAnsiTheme="minorHAnsi" w:cstheme="minorHAnsi"/>
          <w:color w:val="000000"/>
        </w:rPr>
        <w:t>. You only need to answer it if you want to comment on that document.</w:t>
      </w:r>
    </w:p>
    <w:p w14:paraId="545F779B" w14:textId="77777777" w:rsidR="006A3D7F" w:rsidRPr="006A3D7F" w:rsidRDefault="006A3D7F" w:rsidP="006A3D7F">
      <w:pPr>
        <w:pStyle w:val="NormalWeb"/>
        <w:rPr>
          <w:rFonts w:asciiTheme="minorHAnsi" w:hAnsiTheme="minorHAnsi" w:cstheme="minorHAnsi"/>
          <w:color w:val="000000"/>
        </w:rPr>
      </w:pPr>
      <w:r w:rsidRPr="006A3D7F">
        <w:rPr>
          <w:rStyle w:val="Strong"/>
          <w:rFonts w:asciiTheme="minorHAnsi" w:hAnsiTheme="minorHAnsi" w:cstheme="minorHAnsi"/>
          <w:color w:val="000000"/>
        </w:rPr>
        <w:t>You can skip any questions or sections that are not relevant to you.</w:t>
      </w:r>
    </w:p>
    <w:p w14:paraId="6D7C513E" w14:textId="77777777" w:rsidR="006A3D7F" w:rsidRPr="006A3D7F" w:rsidRDefault="006A3D7F" w:rsidP="006A3D7F">
      <w:pPr>
        <w:pStyle w:val="NormalWeb"/>
        <w:rPr>
          <w:rFonts w:asciiTheme="minorHAnsi" w:hAnsiTheme="minorHAnsi" w:cstheme="minorHAnsi"/>
          <w:color w:val="000000"/>
        </w:rPr>
      </w:pPr>
      <w:r w:rsidRPr="006A3D7F">
        <w:rPr>
          <w:rFonts w:asciiTheme="minorHAnsi" w:hAnsiTheme="minorHAnsi" w:cstheme="minorHAnsi"/>
          <w:color w:val="000000"/>
        </w:rPr>
        <w:t>You can save your answers and return to the survey at any time before </w:t>
      </w:r>
      <w:r w:rsidRPr="006A3D7F">
        <w:rPr>
          <w:rStyle w:val="Strong"/>
          <w:rFonts w:asciiTheme="minorHAnsi" w:hAnsiTheme="minorHAnsi" w:cstheme="minorHAnsi"/>
          <w:color w:val="000000"/>
        </w:rPr>
        <w:t>5pm on 26 October 2026.</w:t>
      </w:r>
    </w:p>
    <w:p w14:paraId="5545B2DB" w14:textId="154B8FA6" w:rsidR="006A3D7F" w:rsidRPr="006A3D7F" w:rsidRDefault="006A3D7F" w:rsidP="006A3D7F">
      <w:pPr>
        <w:pStyle w:val="NormalWeb"/>
        <w:rPr>
          <w:rFonts w:asciiTheme="minorHAnsi" w:hAnsiTheme="minorHAnsi" w:cstheme="minorHAnsi"/>
          <w:color w:val="000000"/>
        </w:rPr>
      </w:pPr>
      <w:r w:rsidRPr="006A3D7F">
        <w:rPr>
          <w:rFonts w:asciiTheme="minorHAnsi" w:hAnsiTheme="minorHAnsi" w:cstheme="minorHAnsi"/>
          <w:color w:val="000000"/>
        </w:rPr>
        <w:t>Please note: Local government in Surrey is changing, and Reigate &amp; Banstead Borough Council will become part of a new East Surrey unitary authority in April 2027. We are preparing the new local plan now so that as much progress as possible can be made before then. This will help the new authority complete the plan and put an up-to-date planning framework in place for local communities as soon as possible.</w:t>
      </w:r>
    </w:p>
    <w:p w14:paraId="6DEB54CC" w14:textId="77777777" w:rsidR="006A3D7F" w:rsidRPr="006A3D7F" w:rsidRDefault="006A3D7F" w:rsidP="006A3D7F">
      <w:pPr>
        <w:pStyle w:val="NormalWeb"/>
        <w:rPr>
          <w:rFonts w:asciiTheme="minorHAnsi" w:hAnsiTheme="minorHAnsi" w:cstheme="minorHAnsi"/>
          <w:color w:val="000000"/>
        </w:rPr>
      </w:pPr>
      <w:r w:rsidRPr="006A3D7F">
        <w:rPr>
          <w:rFonts w:asciiTheme="minorHAnsi" w:hAnsiTheme="minorHAnsi" w:cstheme="minorHAnsi"/>
          <w:color w:val="000000"/>
        </w:rPr>
        <w:t xml:space="preserve"> If you have any questions, please contact </w:t>
      </w:r>
      <w:hyperlink r:id="rId9" w:history="1">
        <w:r w:rsidRPr="006A3D7F">
          <w:rPr>
            <w:rStyle w:val="Hyperlink"/>
            <w:rFonts w:asciiTheme="minorHAnsi" w:hAnsiTheme="minorHAnsi" w:cstheme="minorHAnsi"/>
          </w:rPr>
          <w:t>planning.policy@reigate-banstead.gov.uk</w:t>
        </w:r>
      </w:hyperlink>
    </w:p>
    <w:p w14:paraId="7820FCC2" w14:textId="77777777" w:rsidR="006A3D7F" w:rsidRDefault="006A3D7F" w:rsidP="006A3D7F">
      <w:pPr>
        <w:pStyle w:val="NormalWeb"/>
        <w:rPr>
          <w:rFonts w:ascii="Arial" w:hAnsi="Arial" w:cs="Arial"/>
          <w:color w:val="000000"/>
        </w:rPr>
      </w:pPr>
      <w:r w:rsidRPr="006A3D7F">
        <w:rPr>
          <w:rStyle w:val="Strong"/>
          <w:rFonts w:asciiTheme="minorHAnsi" w:hAnsiTheme="minorHAnsi" w:cstheme="minorHAnsi"/>
          <w:color w:val="000000"/>
        </w:rPr>
        <w:t>Data Protection:</w:t>
      </w:r>
      <w:r w:rsidRPr="006A3D7F">
        <w:rPr>
          <w:rFonts w:asciiTheme="minorHAnsi" w:hAnsiTheme="minorHAnsi" w:cstheme="minorHAnsi"/>
          <w:color w:val="000000"/>
        </w:rPr>
        <w:t xml:space="preserve"> Your comments will be published and cannot be treated as confidential. However, your name and email address will not be published. They will only be used to verify responses if the local plan is subject to legal challenge. Any personal data contained within comments will be removed before publication. We may use AI tools to help analyse consultation responses. We will keep your details to update you on the local plan </w:t>
      </w:r>
      <w:r w:rsidRPr="006A3D7F">
        <w:rPr>
          <w:rStyle w:val="Strong"/>
          <w:rFonts w:asciiTheme="minorHAnsi" w:hAnsiTheme="minorHAnsi" w:cstheme="minorHAnsi"/>
          <w:color w:val="000000"/>
        </w:rPr>
        <w:t>if requested</w:t>
      </w:r>
      <w:r w:rsidRPr="006A3D7F">
        <w:rPr>
          <w:rFonts w:asciiTheme="minorHAnsi" w:hAnsiTheme="minorHAnsi" w:cstheme="minorHAnsi"/>
          <w:color w:val="000000"/>
        </w:rPr>
        <w:t>. For more information, please read our </w:t>
      </w:r>
      <w:hyperlink r:id="rId10" w:tgtFrame="_blank" w:history="1">
        <w:r w:rsidRPr="006A3D7F">
          <w:rPr>
            <w:rStyle w:val="Hyperlink"/>
            <w:rFonts w:asciiTheme="minorHAnsi" w:hAnsiTheme="minorHAnsi" w:cstheme="minorHAnsi"/>
          </w:rPr>
          <w:t>privacy notice</w:t>
        </w:r>
      </w:hyperlink>
      <w:r w:rsidRPr="006A3D7F">
        <w:rPr>
          <w:rFonts w:asciiTheme="minorHAnsi" w:hAnsiTheme="minorHAnsi" w:cstheme="minorHAnsi"/>
          <w:color w:val="000000"/>
        </w:rPr>
        <w:t xml:space="preserve"> on our website. </w:t>
      </w:r>
    </w:p>
    <w:p w14:paraId="5EB76A71" w14:textId="77777777" w:rsidR="006A3D7F" w:rsidRDefault="006A3D7F">
      <w:pPr>
        <w:spacing w:after="200" w:line="276" w:lineRule="auto"/>
        <w:rPr>
          <w:rFonts w:ascii="Arial" w:eastAsia="Times New Roman" w:hAnsi="Arial" w:cs="Arial"/>
          <w:b/>
          <w:color w:val="FFFFFF"/>
          <w:sz w:val="28"/>
          <w:szCs w:val="28"/>
          <w:lang w:eastAsia="en-US"/>
        </w:rPr>
      </w:pPr>
      <w:r>
        <w:rPr>
          <w:rFonts w:eastAsia="Times New Roman"/>
          <w:color w:val="FFFFFF"/>
        </w:rPr>
        <w:br w:type="page"/>
      </w:r>
    </w:p>
    <w:p w14:paraId="6732D4C9" w14:textId="07979EE5" w:rsidR="006A3D7F" w:rsidRDefault="006A3D7F" w:rsidP="006A3D7F">
      <w:pPr>
        <w:pStyle w:val="Heading2RBBC"/>
        <w:rPr>
          <w:rFonts w:eastAsia="Times New Roman"/>
        </w:rPr>
      </w:pPr>
      <w:r>
        <w:rPr>
          <w:rFonts w:eastAsia="Times New Roman"/>
        </w:rPr>
        <w:lastRenderedPageBreak/>
        <w:t>Contact details</w:t>
      </w:r>
    </w:p>
    <w:p w14:paraId="241A09AC" w14:textId="77777777" w:rsidR="006A3D7F" w:rsidRPr="006A3D7F" w:rsidRDefault="006A3D7F" w:rsidP="006A3D7F">
      <w:pPr>
        <w:pStyle w:val="NormalWeb"/>
        <w:rPr>
          <w:rFonts w:ascii="Arial" w:hAnsi="Arial" w:cs="Arial"/>
          <w:color w:val="000000"/>
        </w:rPr>
      </w:pPr>
      <w:r w:rsidRPr="006A3D7F">
        <w:rPr>
          <w:rFonts w:ascii="Arial" w:hAnsi="Arial" w:cs="Arial"/>
          <w:color w:val="000000"/>
        </w:rPr>
        <w:t xml:space="preserve">As this consultation forms part of a </w:t>
      </w:r>
      <w:r w:rsidRPr="006A3D7F">
        <w:rPr>
          <w:rStyle w:val="Strong"/>
          <w:rFonts w:ascii="Arial" w:hAnsi="Arial" w:cs="Arial"/>
          <w:color w:val="000000"/>
        </w:rPr>
        <w:t xml:space="preserve">statutory plan-making process, </w:t>
      </w:r>
      <w:r w:rsidRPr="006A3D7F">
        <w:rPr>
          <w:rFonts w:ascii="Arial" w:hAnsi="Arial" w:cs="Arial"/>
          <w:color w:val="000000"/>
        </w:rPr>
        <w:t xml:space="preserve">we have to publish all responses received. </w:t>
      </w:r>
      <w:r w:rsidRPr="006A3D7F">
        <w:rPr>
          <w:rStyle w:val="Strong"/>
          <w:rFonts w:ascii="Arial" w:hAnsi="Arial" w:cs="Arial"/>
          <w:color w:val="000000"/>
        </w:rPr>
        <w:t>We will not publish names or contact details against those comments</w:t>
      </w:r>
      <w:r w:rsidRPr="006A3D7F">
        <w:rPr>
          <w:rFonts w:ascii="Arial" w:hAnsi="Arial" w:cs="Arial"/>
          <w:color w:val="000000"/>
        </w:rPr>
        <w:t xml:space="preserve">, but we are required to have the name and contact details of the people responding so that we can evidence those responses if the local plan is challenged. To ensure comments are </w:t>
      </w:r>
      <w:r w:rsidRPr="006A3D7F">
        <w:rPr>
          <w:rStyle w:val="Strong"/>
          <w:rFonts w:ascii="Arial" w:hAnsi="Arial" w:cs="Arial"/>
          <w:color w:val="000000"/>
        </w:rPr>
        <w:t>valid, transparent</w:t>
      </w:r>
      <w:r w:rsidRPr="006A3D7F">
        <w:rPr>
          <w:rFonts w:ascii="Arial" w:hAnsi="Arial" w:cs="Arial"/>
          <w:color w:val="000000"/>
        </w:rPr>
        <w:t xml:space="preserve"> and can be properly considered, respondents must provide their name and email/address. </w:t>
      </w:r>
    </w:p>
    <w:p w14:paraId="15F1DF7B" w14:textId="77777777" w:rsidR="006A3D7F" w:rsidRPr="006A3D7F" w:rsidRDefault="006A3D7F" w:rsidP="006A3D7F">
      <w:pPr>
        <w:pStyle w:val="Heading3"/>
        <w:rPr>
          <w:rFonts w:eastAsia="Times New Roman"/>
          <w:color w:val="000000"/>
          <w:sz w:val="24"/>
        </w:rPr>
      </w:pPr>
      <w:r w:rsidRPr="006A3D7F">
        <w:rPr>
          <w:rFonts w:eastAsia="Times New Roman"/>
          <w:color w:val="000000"/>
          <w:sz w:val="24"/>
        </w:rPr>
        <w:t>Name</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6A3D7F" w:rsidRPr="006A3D7F" w14:paraId="74F62D8C" w14:textId="77777777" w:rsidTr="008343E1">
        <w:trPr>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6A3D7F" w:rsidRPr="006A3D7F" w14:paraId="45889E92" w14:textId="77777777" w:rsidTr="008343E1">
              <w:trPr>
                <w:trHeight w:val="375"/>
                <w:tblCellSpacing w:w="15" w:type="dxa"/>
              </w:trPr>
              <w:tc>
                <w:tcPr>
                  <w:tcW w:w="6000" w:type="dxa"/>
                  <w:vAlign w:val="center"/>
                  <w:hideMark/>
                </w:tcPr>
                <w:p w14:paraId="7B173CE9" w14:textId="77777777" w:rsidR="006A3D7F" w:rsidRPr="006A3D7F" w:rsidRDefault="006A3D7F" w:rsidP="008343E1">
                  <w:pPr>
                    <w:rPr>
                      <w:rFonts w:ascii="Arial" w:eastAsia="Times New Roman" w:hAnsi="Arial" w:cs="Arial"/>
                      <w:color w:val="000000"/>
                    </w:rPr>
                  </w:pPr>
                </w:p>
              </w:tc>
            </w:tr>
          </w:tbl>
          <w:p w14:paraId="25381E7B" w14:textId="77777777" w:rsidR="006A3D7F" w:rsidRPr="006A3D7F" w:rsidRDefault="006A3D7F" w:rsidP="008343E1">
            <w:pPr>
              <w:rPr>
                <w:rFonts w:ascii="Arial" w:eastAsia="Times New Roman" w:hAnsi="Arial" w:cs="Arial"/>
                <w:color w:val="000000"/>
              </w:rPr>
            </w:pPr>
          </w:p>
        </w:tc>
      </w:tr>
    </w:tbl>
    <w:p w14:paraId="233E3E09" w14:textId="77777777" w:rsidR="006A3D7F" w:rsidRPr="006A3D7F" w:rsidRDefault="006A3D7F" w:rsidP="006A3D7F">
      <w:pPr>
        <w:pStyle w:val="Heading3"/>
        <w:rPr>
          <w:rFonts w:eastAsia="Times New Roman"/>
          <w:color w:val="000000"/>
          <w:sz w:val="24"/>
        </w:rPr>
      </w:pPr>
      <w:r w:rsidRPr="006A3D7F">
        <w:rPr>
          <w:rFonts w:eastAsia="Times New Roman"/>
          <w:color w:val="000000"/>
          <w:sz w:val="24"/>
        </w:rPr>
        <w:t>Email address (Please give your phone number if you do not have an email address.)</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6A3D7F" w:rsidRPr="006A3D7F" w14:paraId="6A9E597A" w14:textId="77777777" w:rsidTr="008343E1">
        <w:trPr>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6A3D7F" w:rsidRPr="006A3D7F" w14:paraId="68E9A173" w14:textId="77777777" w:rsidTr="008343E1">
              <w:trPr>
                <w:trHeight w:val="375"/>
                <w:tblCellSpacing w:w="15" w:type="dxa"/>
              </w:trPr>
              <w:tc>
                <w:tcPr>
                  <w:tcW w:w="6000" w:type="dxa"/>
                  <w:vAlign w:val="center"/>
                  <w:hideMark/>
                </w:tcPr>
                <w:p w14:paraId="25DEA195" w14:textId="77777777" w:rsidR="006A3D7F" w:rsidRPr="006A3D7F" w:rsidRDefault="006A3D7F" w:rsidP="008343E1">
                  <w:pPr>
                    <w:rPr>
                      <w:rFonts w:ascii="Arial" w:eastAsia="Times New Roman" w:hAnsi="Arial" w:cs="Arial"/>
                      <w:color w:val="000000"/>
                    </w:rPr>
                  </w:pPr>
                </w:p>
              </w:tc>
            </w:tr>
          </w:tbl>
          <w:p w14:paraId="65E3AE30" w14:textId="77777777" w:rsidR="006A3D7F" w:rsidRPr="006A3D7F" w:rsidRDefault="006A3D7F" w:rsidP="008343E1">
            <w:pPr>
              <w:rPr>
                <w:rFonts w:ascii="Arial" w:eastAsia="Times New Roman" w:hAnsi="Arial" w:cs="Arial"/>
                <w:color w:val="000000"/>
              </w:rPr>
            </w:pPr>
          </w:p>
        </w:tc>
      </w:tr>
    </w:tbl>
    <w:p w14:paraId="57DB88B1" w14:textId="77777777" w:rsidR="006A3D7F" w:rsidRPr="006A3D7F" w:rsidRDefault="006A3D7F" w:rsidP="006A3D7F">
      <w:pPr>
        <w:pStyle w:val="Heading3"/>
        <w:rPr>
          <w:rFonts w:eastAsia="Times New Roman"/>
          <w:color w:val="000000"/>
          <w:sz w:val="24"/>
        </w:rPr>
      </w:pPr>
      <w:r w:rsidRPr="006A3D7F">
        <w:rPr>
          <w:rFonts w:eastAsia="Times New Roman"/>
          <w:color w:val="000000"/>
          <w:sz w:val="24"/>
        </w:rPr>
        <w:t xml:space="preserve">Please tell us in what capacity you are taking part in this survey. Tick all that apply.  </w:t>
      </w:r>
    </w:p>
    <w:p w14:paraId="1C17D34E" w14:textId="77777777" w:rsidR="006A3D7F" w:rsidRPr="006A3D7F" w:rsidRDefault="006A3D7F" w:rsidP="006A3D7F">
      <w:pPr>
        <w:pStyle w:val="NormalWeb"/>
        <w:outlineLvl w:val="3"/>
        <w:rPr>
          <w:rFonts w:ascii="Arial" w:hAnsi="Arial" w:cs="Arial"/>
          <w:b/>
          <w:bCs/>
          <w:color w:val="000000"/>
        </w:rPr>
      </w:pPr>
      <w:r w:rsidRPr="006A3D7F">
        <w:rPr>
          <w:rFonts w:ascii="Arial" w:hAnsi="Arial" w:cs="Arial"/>
          <w:b/>
          <w:bCs/>
          <w:color w:val="000000"/>
        </w:rPr>
        <w:t>If you are completing this survey on behalf of someone else, please tell us in what capacity they are taking part.</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9445"/>
      </w:tblGrid>
      <w:tr w:rsidR="006A3D7F" w:rsidRPr="006A3D7F" w14:paraId="0816F285" w14:textId="77777777" w:rsidTr="008343E1">
        <w:trPr>
          <w:trHeight w:val="225"/>
          <w:tblCellSpacing w:w="10" w:type="dxa"/>
        </w:trPr>
        <w:tc>
          <w:tcPr>
            <w:tcW w:w="225" w:type="dxa"/>
            <w:tcMar>
              <w:top w:w="75" w:type="dxa"/>
              <w:left w:w="75" w:type="dxa"/>
              <w:bottom w:w="75" w:type="dxa"/>
              <w:right w:w="75" w:type="dxa"/>
            </w:tcMar>
            <w:hideMark/>
          </w:tcPr>
          <w:p w14:paraId="59122B7B"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91AE6DA"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I am taking part as a resident</w:t>
            </w:r>
          </w:p>
        </w:tc>
      </w:tr>
      <w:tr w:rsidR="006A3D7F" w:rsidRPr="006A3D7F" w14:paraId="0A8AAADB" w14:textId="77777777" w:rsidTr="008343E1">
        <w:trPr>
          <w:trHeight w:val="225"/>
          <w:tblCellSpacing w:w="10" w:type="dxa"/>
        </w:trPr>
        <w:tc>
          <w:tcPr>
            <w:tcW w:w="225" w:type="dxa"/>
            <w:tcMar>
              <w:top w:w="75" w:type="dxa"/>
              <w:left w:w="75" w:type="dxa"/>
              <w:bottom w:w="75" w:type="dxa"/>
              <w:right w:w="75" w:type="dxa"/>
            </w:tcMar>
            <w:hideMark/>
          </w:tcPr>
          <w:p w14:paraId="73628A11"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6579F65"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I run a business in the borough</w:t>
            </w:r>
          </w:p>
        </w:tc>
      </w:tr>
      <w:tr w:rsidR="006A3D7F" w:rsidRPr="006A3D7F" w14:paraId="1F56C14C" w14:textId="77777777" w:rsidTr="008343E1">
        <w:trPr>
          <w:trHeight w:val="225"/>
          <w:tblCellSpacing w:w="10" w:type="dxa"/>
        </w:trPr>
        <w:tc>
          <w:tcPr>
            <w:tcW w:w="225" w:type="dxa"/>
            <w:tcMar>
              <w:top w:w="75" w:type="dxa"/>
              <w:left w:w="75" w:type="dxa"/>
              <w:bottom w:w="75" w:type="dxa"/>
              <w:right w:w="75" w:type="dxa"/>
            </w:tcMar>
            <w:hideMark/>
          </w:tcPr>
          <w:p w14:paraId="04C939C7"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6BA2CD5"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I am taking part as a representative of a community, amenity group, residents association or voluntary organisation</w:t>
            </w:r>
          </w:p>
        </w:tc>
      </w:tr>
      <w:tr w:rsidR="006A3D7F" w:rsidRPr="006A3D7F" w14:paraId="1E4711E6" w14:textId="77777777" w:rsidTr="008343E1">
        <w:trPr>
          <w:trHeight w:val="225"/>
          <w:tblCellSpacing w:w="10" w:type="dxa"/>
        </w:trPr>
        <w:tc>
          <w:tcPr>
            <w:tcW w:w="225" w:type="dxa"/>
            <w:tcMar>
              <w:top w:w="75" w:type="dxa"/>
              <w:left w:w="75" w:type="dxa"/>
              <w:bottom w:w="75" w:type="dxa"/>
              <w:right w:w="75" w:type="dxa"/>
            </w:tcMar>
            <w:hideMark/>
          </w:tcPr>
          <w:p w14:paraId="5E4232E2"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CA703BC"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I work in the borough</w:t>
            </w:r>
          </w:p>
        </w:tc>
      </w:tr>
      <w:tr w:rsidR="006A3D7F" w:rsidRPr="006A3D7F" w14:paraId="357626DF" w14:textId="77777777" w:rsidTr="008343E1">
        <w:trPr>
          <w:trHeight w:val="225"/>
          <w:tblCellSpacing w:w="10" w:type="dxa"/>
        </w:trPr>
        <w:tc>
          <w:tcPr>
            <w:tcW w:w="225" w:type="dxa"/>
            <w:tcMar>
              <w:top w:w="75" w:type="dxa"/>
              <w:left w:w="75" w:type="dxa"/>
              <w:bottom w:w="75" w:type="dxa"/>
              <w:right w:w="75" w:type="dxa"/>
            </w:tcMar>
            <w:hideMark/>
          </w:tcPr>
          <w:p w14:paraId="27866CCA"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B0838C1"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I am a visitor to the borough</w:t>
            </w:r>
          </w:p>
        </w:tc>
      </w:tr>
      <w:tr w:rsidR="006A3D7F" w:rsidRPr="006A3D7F" w14:paraId="2E048D47" w14:textId="77777777" w:rsidTr="008343E1">
        <w:trPr>
          <w:trHeight w:val="225"/>
          <w:tblCellSpacing w:w="10" w:type="dxa"/>
        </w:trPr>
        <w:tc>
          <w:tcPr>
            <w:tcW w:w="225" w:type="dxa"/>
            <w:tcMar>
              <w:top w:w="75" w:type="dxa"/>
              <w:left w:w="75" w:type="dxa"/>
              <w:bottom w:w="75" w:type="dxa"/>
              <w:right w:w="75" w:type="dxa"/>
            </w:tcMar>
            <w:hideMark/>
          </w:tcPr>
          <w:p w14:paraId="10BDFC13"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37C2E2E"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I am a statutory consultee</w:t>
            </w:r>
          </w:p>
        </w:tc>
      </w:tr>
      <w:tr w:rsidR="006A3D7F" w:rsidRPr="006A3D7F" w14:paraId="23E80D58" w14:textId="77777777" w:rsidTr="008343E1">
        <w:trPr>
          <w:trHeight w:val="225"/>
          <w:tblCellSpacing w:w="10" w:type="dxa"/>
        </w:trPr>
        <w:tc>
          <w:tcPr>
            <w:tcW w:w="225" w:type="dxa"/>
            <w:tcMar>
              <w:top w:w="75" w:type="dxa"/>
              <w:left w:w="75" w:type="dxa"/>
              <w:bottom w:w="75" w:type="dxa"/>
              <w:right w:w="75" w:type="dxa"/>
            </w:tcMar>
            <w:hideMark/>
          </w:tcPr>
          <w:p w14:paraId="7FACAC37"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E57A881"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I am a Councillor</w:t>
            </w:r>
          </w:p>
        </w:tc>
      </w:tr>
      <w:tr w:rsidR="006A3D7F" w:rsidRPr="006A3D7F" w14:paraId="50B84A90" w14:textId="77777777" w:rsidTr="008343E1">
        <w:trPr>
          <w:trHeight w:val="225"/>
          <w:tblCellSpacing w:w="10" w:type="dxa"/>
        </w:trPr>
        <w:tc>
          <w:tcPr>
            <w:tcW w:w="225" w:type="dxa"/>
            <w:tcMar>
              <w:top w:w="75" w:type="dxa"/>
              <w:left w:w="75" w:type="dxa"/>
              <w:bottom w:w="75" w:type="dxa"/>
              <w:right w:w="75" w:type="dxa"/>
            </w:tcMar>
            <w:hideMark/>
          </w:tcPr>
          <w:p w14:paraId="1854B074"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vAlign w:val="center"/>
            <w:hideMark/>
          </w:tcPr>
          <w:p w14:paraId="0402108F" w14:textId="77777777" w:rsidR="006A3D7F" w:rsidRPr="006A3D7F" w:rsidRDefault="006A3D7F" w:rsidP="008343E1">
            <w:pPr>
              <w:textAlignment w:val="top"/>
              <w:rPr>
                <w:rFonts w:ascii="Arial" w:eastAsia="Times New Roman" w:hAnsi="Arial" w:cs="Arial"/>
                <w:color w:val="000000"/>
              </w:rPr>
            </w:pPr>
            <w:r w:rsidRPr="006A3D7F">
              <w:rPr>
                <w:rFonts w:ascii="Arial" w:eastAsia="Times New Roman" w:hAnsi="Arial" w:cs="Arial"/>
                <w:color w:val="000000"/>
              </w:rPr>
              <w:t>Other (please specify)</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6A3D7F" w:rsidRPr="006A3D7F" w14:paraId="249AFFF8" w14:textId="77777777" w:rsidTr="008343E1">
              <w:trPr>
                <w:tblCellSpacing w:w="15" w:type="dxa"/>
              </w:trPr>
              <w:tc>
                <w:tcPr>
                  <w:tcW w:w="0" w:type="auto"/>
                  <w:vAlign w:val="center"/>
                  <w:hideMark/>
                </w:tcPr>
                <w:p w14:paraId="5E41FD30"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 </w:t>
                  </w:r>
                </w:p>
              </w:tc>
            </w:tr>
          </w:tbl>
          <w:p w14:paraId="695A854A" w14:textId="77777777" w:rsidR="006A3D7F" w:rsidRPr="006A3D7F" w:rsidRDefault="006A3D7F" w:rsidP="008343E1">
            <w:pPr>
              <w:rPr>
                <w:rFonts w:ascii="Arial" w:eastAsia="Times New Roman" w:hAnsi="Arial" w:cs="Arial"/>
                <w:color w:val="000000"/>
              </w:rPr>
            </w:pPr>
          </w:p>
        </w:tc>
      </w:tr>
    </w:tbl>
    <w:p w14:paraId="4911589E" w14:textId="77777777" w:rsidR="006A3D7F" w:rsidRPr="006A3D7F" w:rsidRDefault="006A3D7F" w:rsidP="006A3D7F">
      <w:pPr>
        <w:rPr>
          <w:rFonts w:ascii="Arial" w:eastAsia="Times New Roman" w:hAnsi="Arial" w:cs="Arial"/>
          <w:color w:val="000000"/>
        </w:rPr>
      </w:pPr>
      <w:r w:rsidRPr="006A3D7F">
        <w:rPr>
          <w:rFonts w:ascii="Arial" w:eastAsia="Times New Roman" w:hAnsi="Arial" w:cs="Arial"/>
          <w:color w:val="000000"/>
        </w:rPr>
        <w:br/>
      </w:r>
      <w:r w:rsidRPr="006A3D7F">
        <w:rPr>
          <w:rFonts w:ascii="Arial" w:eastAsia="Times New Roman" w:hAnsi="Arial" w:cs="Arial"/>
          <w:color w:val="000000"/>
        </w:rPr>
        <w:br w:type="page"/>
      </w:r>
    </w:p>
    <w:p w14:paraId="39818B3A" w14:textId="77777777" w:rsidR="006A3D7F" w:rsidRDefault="006A3D7F" w:rsidP="006A3D7F">
      <w:pPr>
        <w:pStyle w:val="Heading2RBBC"/>
        <w:rPr>
          <w:rFonts w:eastAsia="Times New Roman"/>
        </w:rPr>
      </w:pPr>
      <w:r>
        <w:rPr>
          <w:rFonts w:eastAsia="Times New Roman"/>
        </w:rPr>
        <w:lastRenderedPageBreak/>
        <w:t>Name of the organisation</w:t>
      </w:r>
    </w:p>
    <w:p w14:paraId="39C70424" w14:textId="77777777" w:rsidR="006A3D7F" w:rsidRPr="006A3D7F" w:rsidRDefault="006A3D7F" w:rsidP="006A3D7F">
      <w:pPr>
        <w:pStyle w:val="Heading3"/>
        <w:rPr>
          <w:rFonts w:eastAsia="Times New Roman"/>
          <w:color w:val="000000"/>
          <w:sz w:val="24"/>
          <w:szCs w:val="22"/>
        </w:rPr>
      </w:pPr>
      <w:r w:rsidRPr="006A3D7F">
        <w:rPr>
          <w:rFonts w:eastAsia="Times New Roman"/>
          <w:color w:val="000000"/>
          <w:sz w:val="24"/>
          <w:szCs w:val="22"/>
        </w:rPr>
        <w:t>Organisation (if applicable)</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6A3D7F" w:rsidRPr="006A3D7F" w14:paraId="6C0F5D95" w14:textId="77777777" w:rsidTr="008343E1">
        <w:trPr>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6A3D7F" w:rsidRPr="006A3D7F" w14:paraId="6C15803B" w14:textId="77777777" w:rsidTr="008343E1">
              <w:trPr>
                <w:trHeight w:val="375"/>
                <w:tblCellSpacing w:w="15" w:type="dxa"/>
              </w:trPr>
              <w:tc>
                <w:tcPr>
                  <w:tcW w:w="6000" w:type="dxa"/>
                  <w:vAlign w:val="center"/>
                  <w:hideMark/>
                </w:tcPr>
                <w:p w14:paraId="22F6AB47" w14:textId="77777777" w:rsidR="006A3D7F" w:rsidRPr="006A3D7F" w:rsidRDefault="006A3D7F" w:rsidP="008343E1">
                  <w:pPr>
                    <w:rPr>
                      <w:rFonts w:ascii="Arial" w:eastAsia="Times New Roman" w:hAnsi="Arial" w:cs="Arial"/>
                      <w:color w:val="000000"/>
                      <w:sz w:val="22"/>
                      <w:szCs w:val="22"/>
                    </w:rPr>
                  </w:pPr>
                </w:p>
              </w:tc>
            </w:tr>
          </w:tbl>
          <w:p w14:paraId="0FE5558B" w14:textId="77777777" w:rsidR="006A3D7F" w:rsidRPr="006A3D7F" w:rsidRDefault="006A3D7F" w:rsidP="008343E1">
            <w:pPr>
              <w:rPr>
                <w:rFonts w:ascii="Arial" w:eastAsia="Times New Roman" w:hAnsi="Arial" w:cs="Arial"/>
                <w:color w:val="000000"/>
                <w:sz w:val="22"/>
                <w:szCs w:val="22"/>
              </w:rPr>
            </w:pPr>
          </w:p>
        </w:tc>
      </w:tr>
    </w:tbl>
    <w:p w14:paraId="2485FDCA" w14:textId="77777777" w:rsidR="006A3D7F" w:rsidRDefault="006A3D7F" w:rsidP="006A3D7F">
      <w:pPr>
        <w:rPr>
          <w:rFonts w:ascii="Arial" w:eastAsia="Times New Roman" w:hAnsi="Arial" w:cs="Arial"/>
          <w:color w:val="000000"/>
        </w:rPr>
      </w:pPr>
    </w:p>
    <w:p w14:paraId="4365EE26" w14:textId="77777777" w:rsidR="006A3D7F" w:rsidRDefault="006A3D7F" w:rsidP="006A3D7F">
      <w:pPr>
        <w:pStyle w:val="Heading2RBBC"/>
        <w:rPr>
          <w:rFonts w:eastAsia="Times New Roman"/>
        </w:rPr>
      </w:pPr>
      <w:r>
        <w:rPr>
          <w:rFonts w:eastAsia="Times New Roman"/>
        </w:rPr>
        <w:t>Where do you live in the borough?</w:t>
      </w:r>
    </w:p>
    <w:p w14:paraId="386DF163" w14:textId="77777777" w:rsidR="006A3D7F" w:rsidRPr="006A3D7F" w:rsidRDefault="006A3D7F" w:rsidP="006A3D7F">
      <w:pPr>
        <w:pStyle w:val="Heading3"/>
        <w:rPr>
          <w:rFonts w:asciiTheme="minorHAnsi" w:eastAsia="Times New Roman" w:hAnsiTheme="minorHAnsi" w:cstheme="minorHAnsi"/>
          <w:color w:val="000000"/>
          <w:sz w:val="24"/>
        </w:rPr>
      </w:pPr>
      <w:r w:rsidRPr="006A3D7F">
        <w:rPr>
          <w:rFonts w:asciiTheme="minorHAnsi" w:eastAsia="Times New Roman" w:hAnsiTheme="minorHAnsi" w:cstheme="minorHAnsi"/>
          <w:color w:val="000000"/>
          <w:sz w:val="24"/>
        </w:rPr>
        <w:t>Where do you live?</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3432"/>
      </w:tblGrid>
      <w:tr w:rsidR="006A3D7F" w:rsidRPr="006A3D7F" w14:paraId="54D5E626" w14:textId="77777777" w:rsidTr="008343E1">
        <w:trPr>
          <w:tblCellSpacing w:w="10" w:type="dxa"/>
        </w:trPr>
        <w:tc>
          <w:tcPr>
            <w:tcW w:w="0" w:type="auto"/>
            <w:gridSpan w:val="2"/>
            <w:tcMar>
              <w:top w:w="105" w:type="dxa"/>
              <w:left w:w="20" w:type="dxa"/>
              <w:bottom w:w="105" w:type="dxa"/>
              <w:right w:w="20" w:type="dxa"/>
            </w:tcMar>
            <w:vAlign w:val="center"/>
            <w:hideMark/>
          </w:tcPr>
          <w:p w14:paraId="6CD224AD" w14:textId="77777777" w:rsidR="006A3D7F" w:rsidRPr="006A3D7F" w:rsidRDefault="006A3D7F" w:rsidP="008343E1">
            <w:pPr>
              <w:rPr>
                <w:rFonts w:asciiTheme="minorHAnsi" w:eastAsia="Times New Roman" w:hAnsiTheme="minorHAnsi" w:cstheme="minorHAnsi"/>
                <w:b/>
                <w:bCs/>
                <w:color w:val="000000"/>
              </w:rPr>
            </w:pPr>
            <w:r w:rsidRPr="006A3D7F">
              <w:rPr>
                <w:rFonts w:asciiTheme="minorHAnsi" w:eastAsia="Times New Roman" w:hAnsiTheme="minorHAnsi" w:cstheme="minorHAnsi"/>
                <w:b/>
                <w:bCs/>
                <w:color w:val="000000"/>
              </w:rPr>
              <w:t>Banstead area</w:t>
            </w:r>
          </w:p>
        </w:tc>
      </w:tr>
      <w:tr w:rsidR="006A3D7F" w:rsidRPr="006A3D7F" w14:paraId="08DFF011" w14:textId="77777777" w:rsidTr="008343E1">
        <w:trPr>
          <w:trHeight w:val="225"/>
          <w:tblCellSpacing w:w="10" w:type="dxa"/>
        </w:trPr>
        <w:tc>
          <w:tcPr>
            <w:tcW w:w="225" w:type="dxa"/>
            <w:tcMar>
              <w:top w:w="75" w:type="dxa"/>
              <w:left w:w="75" w:type="dxa"/>
              <w:bottom w:w="75" w:type="dxa"/>
              <w:right w:w="75" w:type="dxa"/>
            </w:tcMar>
            <w:hideMark/>
          </w:tcPr>
          <w:p w14:paraId="2CEB2FD3" w14:textId="77777777" w:rsidR="006A3D7F" w:rsidRPr="006A3D7F" w:rsidRDefault="006A3D7F" w:rsidP="008343E1">
            <w:pPr>
              <w:rPr>
                <w:rFonts w:asciiTheme="minorHAnsi" w:eastAsia="Times New Roman" w:hAnsiTheme="minorHAnsi" w:cstheme="minorHAnsi"/>
                <w:color w:val="000000"/>
              </w:rPr>
            </w:pPr>
            <w:r w:rsidRPr="006A3D7F">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55967A55" w14:textId="77777777" w:rsidR="006A3D7F" w:rsidRPr="006A3D7F" w:rsidRDefault="006A3D7F" w:rsidP="008343E1">
            <w:pPr>
              <w:rPr>
                <w:rFonts w:asciiTheme="minorHAnsi" w:eastAsia="Times New Roman" w:hAnsiTheme="minorHAnsi" w:cstheme="minorHAnsi"/>
                <w:color w:val="000000"/>
              </w:rPr>
            </w:pPr>
            <w:r w:rsidRPr="006A3D7F">
              <w:rPr>
                <w:rFonts w:asciiTheme="minorHAnsi" w:eastAsia="Times New Roman" w:hAnsiTheme="minorHAnsi" w:cstheme="minorHAnsi"/>
                <w:color w:val="000000"/>
              </w:rPr>
              <w:t>Banstead</w:t>
            </w:r>
          </w:p>
        </w:tc>
      </w:tr>
      <w:tr w:rsidR="006A3D7F" w:rsidRPr="006A3D7F" w14:paraId="233B3B11" w14:textId="77777777" w:rsidTr="008343E1">
        <w:trPr>
          <w:trHeight w:val="225"/>
          <w:tblCellSpacing w:w="10" w:type="dxa"/>
        </w:trPr>
        <w:tc>
          <w:tcPr>
            <w:tcW w:w="225" w:type="dxa"/>
            <w:tcMar>
              <w:top w:w="75" w:type="dxa"/>
              <w:left w:w="75" w:type="dxa"/>
              <w:bottom w:w="75" w:type="dxa"/>
              <w:right w:w="75" w:type="dxa"/>
            </w:tcMar>
            <w:hideMark/>
          </w:tcPr>
          <w:p w14:paraId="12095FD8" w14:textId="77777777" w:rsidR="006A3D7F" w:rsidRPr="006A3D7F" w:rsidRDefault="006A3D7F" w:rsidP="008343E1">
            <w:pPr>
              <w:rPr>
                <w:rFonts w:asciiTheme="minorHAnsi" w:eastAsia="Times New Roman" w:hAnsiTheme="minorHAnsi" w:cstheme="minorHAnsi"/>
                <w:color w:val="000000"/>
              </w:rPr>
            </w:pPr>
            <w:r w:rsidRPr="006A3D7F">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0CAEA6A2" w14:textId="77777777" w:rsidR="006A3D7F" w:rsidRPr="006A3D7F" w:rsidRDefault="006A3D7F" w:rsidP="008343E1">
            <w:pPr>
              <w:rPr>
                <w:rFonts w:asciiTheme="minorHAnsi" w:eastAsia="Times New Roman" w:hAnsiTheme="minorHAnsi" w:cstheme="minorHAnsi"/>
                <w:color w:val="000000"/>
              </w:rPr>
            </w:pPr>
            <w:r w:rsidRPr="006A3D7F">
              <w:rPr>
                <w:rFonts w:asciiTheme="minorHAnsi" w:eastAsia="Times New Roman" w:hAnsiTheme="minorHAnsi" w:cstheme="minorHAnsi"/>
                <w:color w:val="000000"/>
              </w:rPr>
              <w:t>Burgh Heath</w:t>
            </w:r>
          </w:p>
        </w:tc>
      </w:tr>
      <w:tr w:rsidR="006A3D7F" w:rsidRPr="006A3D7F" w14:paraId="1C4FD15B" w14:textId="77777777" w:rsidTr="008343E1">
        <w:trPr>
          <w:trHeight w:val="225"/>
          <w:tblCellSpacing w:w="10" w:type="dxa"/>
        </w:trPr>
        <w:tc>
          <w:tcPr>
            <w:tcW w:w="225" w:type="dxa"/>
            <w:tcMar>
              <w:top w:w="75" w:type="dxa"/>
              <w:left w:w="75" w:type="dxa"/>
              <w:bottom w:w="75" w:type="dxa"/>
              <w:right w:w="75" w:type="dxa"/>
            </w:tcMar>
            <w:hideMark/>
          </w:tcPr>
          <w:p w14:paraId="3255C714" w14:textId="77777777" w:rsidR="006A3D7F" w:rsidRPr="006A3D7F" w:rsidRDefault="006A3D7F" w:rsidP="008343E1">
            <w:pPr>
              <w:rPr>
                <w:rFonts w:asciiTheme="minorHAnsi" w:eastAsia="Times New Roman" w:hAnsiTheme="minorHAnsi" w:cstheme="minorHAnsi"/>
                <w:color w:val="000000"/>
              </w:rPr>
            </w:pPr>
            <w:r w:rsidRPr="006A3D7F">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1FC3242F" w14:textId="77777777" w:rsidR="006A3D7F" w:rsidRPr="006A3D7F" w:rsidRDefault="006A3D7F" w:rsidP="008343E1">
            <w:pPr>
              <w:rPr>
                <w:rFonts w:asciiTheme="minorHAnsi" w:eastAsia="Times New Roman" w:hAnsiTheme="minorHAnsi" w:cstheme="minorHAnsi"/>
                <w:color w:val="000000"/>
              </w:rPr>
            </w:pPr>
            <w:r w:rsidRPr="006A3D7F">
              <w:rPr>
                <w:rFonts w:asciiTheme="minorHAnsi" w:eastAsia="Times New Roman" w:hAnsiTheme="minorHAnsi" w:cstheme="minorHAnsi"/>
                <w:color w:val="000000"/>
              </w:rPr>
              <w:t>Chipstead</w:t>
            </w:r>
          </w:p>
        </w:tc>
      </w:tr>
      <w:tr w:rsidR="006A3D7F" w:rsidRPr="006A3D7F" w14:paraId="31AC7D1C" w14:textId="77777777" w:rsidTr="008343E1">
        <w:trPr>
          <w:trHeight w:val="225"/>
          <w:tblCellSpacing w:w="10" w:type="dxa"/>
        </w:trPr>
        <w:tc>
          <w:tcPr>
            <w:tcW w:w="225" w:type="dxa"/>
            <w:tcMar>
              <w:top w:w="75" w:type="dxa"/>
              <w:left w:w="75" w:type="dxa"/>
              <w:bottom w:w="75" w:type="dxa"/>
              <w:right w:w="75" w:type="dxa"/>
            </w:tcMar>
            <w:hideMark/>
          </w:tcPr>
          <w:p w14:paraId="3D1F3EF7" w14:textId="77777777" w:rsidR="006A3D7F" w:rsidRPr="006A3D7F" w:rsidRDefault="006A3D7F" w:rsidP="008343E1">
            <w:pPr>
              <w:rPr>
                <w:rFonts w:asciiTheme="minorHAnsi" w:eastAsia="Times New Roman" w:hAnsiTheme="minorHAnsi" w:cstheme="minorHAnsi"/>
                <w:color w:val="000000"/>
              </w:rPr>
            </w:pPr>
            <w:r w:rsidRPr="006A3D7F">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72BF5854" w14:textId="77777777" w:rsidR="006A3D7F" w:rsidRPr="006A3D7F" w:rsidRDefault="006A3D7F" w:rsidP="008343E1">
            <w:pPr>
              <w:rPr>
                <w:rFonts w:asciiTheme="minorHAnsi" w:eastAsia="Times New Roman" w:hAnsiTheme="minorHAnsi" w:cstheme="minorHAnsi"/>
                <w:color w:val="000000"/>
              </w:rPr>
            </w:pPr>
            <w:r w:rsidRPr="006A3D7F">
              <w:rPr>
                <w:rFonts w:asciiTheme="minorHAnsi" w:eastAsia="Times New Roman" w:hAnsiTheme="minorHAnsi" w:cstheme="minorHAnsi"/>
                <w:color w:val="000000"/>
              </w:rPr>
              <w:t>Hooley &amp; Netherne</w:t>
            </w:r>
          </w:p>
        </w:tc>
      </w:tr>
      <w:tr w:rsidR="006A3D7F" w:rsidRPr="006A3D7F" w14:paraId="58A6258B" w14:textId="77777777" w:rsidTr="008343E1">
        <w:trPr>
          <w:trHeight w:val="225"/>
          <w:tblCellSpacing w:w="10" w:type="dxa"/>
        </w:trPr>
        <w:tc>
          <w:tcPr>
            <w:tcW w:w="225" w:type="dxa"/>
            <w:tcMar>
              <w:top w:w="75" w:type="dxa"/>
              <w:left w:w="75" w:type="dxa"/>
              <w:bottom w:w="75" w:type="dxa"/>
              <w:right w:w="75" w:type="dxa"/>
            </w:tcMar>
            <w:hideMark/>
          </w:tcPr>
          <w:p w14:paraId="414878E8" w14:textId="77777777" w:rsidR="006A3D7F" w:rsidRPr="006A3D7F" w:rsidRDefault="006A3D7F" w:rsidP="008343E1">
            <w:pPr>
              <w:rPr>
                <w:rFonts w:asciiTheme="minorHAnsi" w:eastAsia="Times New Roman" w:hAnsiTheme="minorHAnsi" w:cstheme="minorHAnsi"/>
                <w:color w:val="000000"/>
              </w:rPr>
            </w:pPr>
            <w:r w:rsidRPr="006A3D7F">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14533F0A" w14:textId="77777777" w:rsidR="006A3D7F" w:rsidRPr="006A3D7F" w:rsidRDefault="006A3D7F" w:rsidP="008343E1">
            <w:pPr>
              <w:rPr>
                <w:rFonts w:asciiTheme="minorHAnsi" w:eastAsia="Times New Roman" w:hAnsiTheme="minorHAnsi" w:cstheme="minorHAnsi"/>
                <w:color w:val="000000"/>
              </w:rPr>
            </w:pPr>
            <w:r w:rsidRPr="006A3D7F">
              <w:rPr>
                <w:rFonts w:asciiTheme="minorHAnsi" w:eastAsia="Times New Roman" w:hAnsiTheme="minorHAnsi" w:cstheme="minorHAnsi"/>
                <w:color w:val="000000"/>
              </w:rPr>
              <w:t>Kingswood &amp; Lower Kingswood</w:t>
            </w:r>
          </w:p>
        </w:tc>
      </w:tr>
      <w:tr w:rsidR="006A3D7F" w:rsidRPr="006A3D7F" w14:paraId="032E13FF" w14:textId="77777777" w:rsidTr="008343E1">
        <w:trPr>
          <w:trHeight w:val="225"/>
          <w:tblCellSpacing w:w="10" w:type="dxa"/>
        </w:trPr>
        <w:tc>
          <w:tcPr>
            <w:tcW w:w="225" w:type="dxa"/>
            <w:tcMar>
              <w:top w:w="75" w:type="dxa"/>
              <w:left w:w="75" w:type="dxa"/>
              <w:bottom w:w="75" w:type="dxa"/>
              <w:right w:w="75" w:type="dxa"/>
            </w:tcMar>
            <w:hideMark/>
          </w:tcPr>
          <w:p w14:paraId="78FB2733" w14:textId="77777777" w:rsidR="006A3D7F" w:rsidRPr="006A3D7F" w:rsidRDefault="006A3D7F" w:rsidP="008343E1">
            <w:pPr>
              <w:rPr>
                <w:rFonts w:asciiTheme="minorHAnsi" w:eastAsia="Times New Roman" w:hAnsiTheme="minorHAnsi" w:cstheme="minorHAnsi"/>
                <w:color w:val="000000"/>
              </w:rPr>
            </w:pPr>
            <w:r w:rsidRPr="006A3D7F">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561BCA55" w14:textId="77777777" w:rsidR="006A3D7F" w:rsidRPr="006A3D7F" w:rsidRDefault="006A3D7F" w:rsidP="008343E1">
            <w:pPr>
              <w:rPr>
                <w:rFonts w:asciiTheme="minorHAnsi" w:eastAsia="Times New Roman" w:hAnsiTheme="minorHAnsi" w:cstheme="minorHAnsi"/>
                <w:color w:val="000000"/>
              </w:rPr>
            </w:pPr>
            <w:r w:rsidRPr="006A3D7F">
              <w:rPr>
                <w:rFonts w:asciiTheme="minorHAnsi" w:eastAsia="Times New Roman" w:hAnsiTheme="minorHAnsi" w:cstheme="minorHAnsi"/>
                <w:color w:val="000000"/>
              </w:rPr>
              <w:t>Nork</w:t>
            </w:r>
          </w:p>
        </w:tc>
      </w:tr>
      <w:tr w:rsidR="006A3D7F" w:rsidRPr="006A3D7F" w14:paraId="208CF802" w14:textId="77777777" w:rsidTr="008343E1">
        <w:trPr>
          <w:trHeight w:val="225"/>
          <w:tblCellSpacing w:w="10" w:type="dxa"/>
        </w:trPr>
        <w:tc>
          <w:tcPr>
            <w:tcW w:w="225" w:type="dxa"/>
            <w:tcMar>
              <w:top w:w="75" w:type="dxa"/>
              <w:left w:w="75" w:type="dxa"/>
              <w:bottom w:w="75" w:type="dxa"/>
              <w:right w:w="75" w:type="dxa"/>
            </w:tcMar>
            <w:hideMark/>
          </w:tcPr>
          <w:p w14:paraId="19C1CD72" w14:textId="77777777" w:rsidR="006A3D7F" w:rsidRPr="006A3D7F" w:rsidRDefault="006A3D7F" w:rsidP="008343E1">
            <w:pPr>
              <w:rPr>
                <w:rFonts w:asciiTheme="minorHAnsi" w:eastAsia="Times New Roman" w:hAnsiTheme="minorHAnsi" w:cstheme="minorHAnsi"/>
                <w:color w:val="000000"/>
              </w:rPr>
            </w:pPr>
            <w:r w:rsidRPr="006A3D7F">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3AF33D8C" w14:textId="77777777" w:rsidR="006A3D7F" w:rsidRPr="006A3D7F" w:rsidRDefault="006A3D7F" w:rsidP="008343E1">
            <w:pPr>
              <w:rPr>
                <w:rFonts w:asciiTheme="minorHAnsi" w:eastAsia="Times New Roman" w:hAnsiTheme="minorHAnsi" w:cstheme="minorHAnsi"/>
                <w:color w:val="000000"/>
              </w:rPr>
            </w:pPr>
            <w:r w:rsidRPr="006A3D7F">
              <w:rPr>
                <w:rFonts w:asciiTheme="minorHAnsi" w:eastAsia="Times New Roman" w:hAnsiTheme="minorHAnsi" w:cstheme="minorHAnsi"/>
                <w:color w:val="000000"/>
              </w:rPr>
              <w:t>Tadworth &amp; Walton</w:t>
            </w:r>
          </w:p>
        </w:tc>
      </w:tr>
      <w:tr w:rsidR="006A3D7F" w:rsidRPr="006A3D7F" w14:paraId="230338B0" w14:textId="77777777" w:rsidTr="008343E1">
        <w:trPr>
          <w:trHeight w:val="225"/>
          <w:tblCellSpacing w:w="10" w:type="dxa"/>
        </w:trPr>
        <w:tc>
          <w:tcPr>
            <w:tcW w:w="225" w:type="dxa"/>
            <w:tcMar>
              <w:top w:w="75" w:type="dxa"/>
              <w:left w:w="75" w:type="dxa"/>
              <w:bottom w:w="75" w:type="dxa"/>
              <w:right w:w="75" w:type="dxa"/>
            </w:tcMar>
            <w:hideMark/>
          </w:tcPr>
          <w:p w14:paraId="5B131787" w14:textId="77777777" w:rsidR="006A3D7F" w:rsidRPr="006A3D7F" w:rsidRDefault="006A3D7F" w:rsidP="008343E1">
            <w:pPr>
              <w:rPr>
                <w:rFonts w:asciiTheme="minorHAnsi" w:eastAsia="Times New Roman" w:hAnsiTheme="minorHAnsi" w:cstheme="minorHAnsi"/>
                <w:color w:val="000000"/>
              </w:rPr>
            </w:pPr>
            <w:r w:rsidRPr="006A3D7F">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067A75BB" w14:textId="77777777" w:rsidR="006A3D7F" w:rsidRPr="006A3D7F" w:rsidRDefault="006A3D7F" w:rsidP="008343E1">
            <w:pPr>
              <w:rPr>
                <w:rFonts w:asciiTheme="minorHAnsi" w:eastAsia="Times New Roman" w:hAnsiTheme="minorHAnsi" w:cstheme="minorHAnsi"/>
                <w:color w:val="000000"/>
              </w:rPr>
            </w:pPr>
            <w:r w:rsidRPr="006A3D7F">
              <w:rPr>
                <w:rFonts w:asciiTheme="minorHAnsi" w:eastAsia="Times New Roman" w:hAnsiTheme="minorHAnsi" w:cstheme="minorHAnsi"/>
                <w:color w:val="000000"/>
              </w:rPr>
              <w:t>Tattenham Corner</w:t>
            </w:r>
          </w:p>
        </w:tc>
      </w:tr>
      <w:tr w:rsidR="006A3D7F" w:rsidRPr="006A3D7F" w14:paraId="4F8F32FD" w14:textId="77777777" w:rsidTr="008343E1">
        <w:trPr>
          <w:trHeight w:val="225"/>
          <w:tblCellSpacing w:w="10" w:type="dxa"/>
        </w:trPr>
        <w:tc>
          <w:tcPr>
            <w:tcW w:w="225" w:type="dxa"/>
            <w:tcMar>
              <w:top w:w="75" w:type="dxa"/>
              <w:left w:w="75" w:type="dxa"/>
              <w:bottom w:w="75" w:type="dxa"/>
              <w:right w:w="75" w:type="dxa"/>
            </w:tcMar>
            <w:hideMark/>
          </w:tcPr>
          <w:p w14:paraId="4DA282CA" w14:textId="77777777" w:rsidR="006A3D7F" w:rsidRPr="006A3D7F" w:rsidRDefault="006A3D7F" w:rsidP="008343E1">
            <w:pPr>
              <w:rPr>
                <w:rFonts w:asciiTheme="minorHAnsi" w:eastAsia="Times New Roman" w:hAnsiTheme="minorHAnsi" w:cstheme="minorHAnsi"/>
                <w:color w:val="000000"/>
              </w:rPr>
            </w:pPr>
            <w:r w:rsidRPr="006A3D7F">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6E806AD4" w14:textId="77777777" w:rsidR="006A3D7F" w:rsidRPr="006A3D7F" w:rsidRDefault="006A3D7F" w:rsidP="008343E1">
            <w:pPr>
              <w:rPr>
                <w:rFonts w:asciiTheme="minorHAnsi" w:eastAsia="Times New Roman" w:hAnsiTheme="minorHAnsi" w:cstheme="minorHAnsi"/>
                <w:color w:val="000000"/>
              </w:rPr>
            </w:pPr>
            <w:r w:rsidRPr="006A3D7F">
              <w:rPr>
                <w:rFonts w:asciiTheme="minorHAnsi" w:eastAsia="Times New Roman" w:hAnsiTheme="minorHAnsi" w:cstheme="minorHAnsi"/>
                <w:color w:val="000000"/>
              </w:rPr>
              <w:t>Woodmansterne</w:t>
            </w:r>
          </w:p>
        </w:tc>
      </w:tr>
      <w:tr w:rsidR="006A3D7F" w:rsidRPr="006A3D7F" w14:paraId="016F013D" w14:textId="77777777" w:rsidTr="008343E1">
        <w:trPr>
          <w:tblCellSpacing w:w="10" w:type="dxa"/>
        </w:trPr>
        <w:tc>
          <w:tcPr>
            <w:tcW w:w="0" w:type="auto"/>
            <w:gridSpan w:val="2"/>
            <w:tcMar>
              <w:top w:w="105" w:type="dxa"/>
              <w:left w:w="20" w:type="dxa"/>
              <w:bottom w:w="105" w:type="dxa"/>
              <w:right w:w="20" w:type="dxa"/>
            </w:tcMar>
            <w:vAlign w:val="center"/>
            <w:hideMark/>
          </w:tcPr>
          <w:p w14:paraId="43A3E402" w14:textId="77777777" w:rsidR="006A3D7F" w:rsidRPr="006A3D7F" w:rsidRDefault="006A3D7F" w:rsidP="008343E1">
            <w:pPr>
              <w:rPr>
                <w:rFonts w:asciiTheme="minorHAnsi" w:eastAsia="Times New Roman" w:hAnsiTheme="minorHAnsi" w:cstheme="minorHAnsi"/>
                <w:b/>
                <w:bCs/>
                <w:color w:val="000000"/>
              </w:rPr>
            </w:pPr>
            <w:r w:rsidRPr="006A3D7F">
              <w:rPr>
                <w:rFonts w:asciiTheme="minorHAnsi" w:eastAsia="Times New Roman" w:hAnsiTheme="minorHAnsi" w:cstheme="minorHAnsi"/>
                <w:b/>
                <w:bCs/>
                <w:color w:val="000000"/>
              </w:rPr>
              <w:t>Redhill and Reigate area</w:t>
            </w:r>
          </w:p>
        </w:tc>
      </w:tr>
      <w:tr w:rsidR="006A3D7F" w:rsidRPr="006A3D7F" w14:paraId="082455FC" w14:textId="77777777" w:rsidTr="008343E1">
        <w:trPr>
          <w:trHeight w:val="225"/>
          <w:tblCellSpacing w:w="10" w:type="dxa"/>
        </w:trPr>
        <w:tc>
          <w:tcPr>
            <w:tcW w:w="225" w:type="dxa"/>
            <w:tcMar>
              <w:top w:w="75" w:type="dxa"/>
              <w:left w:w="75" w:type="dxa"/>
              <w:bottom w:w="75" w:type="dxa"/>
              <w:right w:w="75" w:type="dxa"/>
            </w:tcMar>
            <w:hideMark/>
          </w:tcPr>
          <w:p w14:paraId="1A8F32D7" w14:textId="77777777" w:rsidR="006A3D7F" w:rsidRPr="006A3D7F" w:rsidRDefault="006A3D7F" w:rsidP="008343E1">
            <w:pPr>
              <w:rPr>
                <w:rFonts w:asciiTheme="minorHAnsi" w:eastAsia="Times New Roman" w:hAnsiTheme="minorHAnsi" w:cstheme="minorHAnsi"/>
                <w:color w:val="000000"/>
              </w:rPr>
            </w:pPr>
            <w:r w:rsidRPr="006A3D7F">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029E25FF" w14:textId="77777777" w:rsidR="006A3D7F" w:rsidRPr="006A3D7F" w:rsidRDefault="006A3D7F" w:rsidP="008343E1">
            <w:pPr>
              <w:rPr>
                <w:rFonts w:asciiTheme="minorHAnsi" w:eastAsia="Times New Roman" w:hAnsiTheme="minorHAnsi" w:cstheme="minorHAnsi"/>
                <w:color w:val="000000"/>
              </w:rPr>
            </w:pPr>
            <w:r w:rsidRPr="006A3D7F">
              <w:rPr>
                <w:rFonts w:asciiTheme="minorHAnsi" w:eastAsia="Times New Roman" w:hAnsiTheme="minorHAnsi" w:cstheme="minorHAnsi"/>
                <w:color w:val="000000"/>
              </w:rPr>
              <w:t>Earlswood &amp; Whitebushes</w:t>
            </w:r>
          </w:p>
        </w:tc>
      </w:tr>
      <w:tr w:rsidR="006A3D7F" w:rsidRPr="006A3D7F" w14:paraId="3C7F519A" w14:textId="77777777" w:rsidTr="008343E1">
        <w:trPr>
          <w:trHeight w:val="225"/>
          <w:tblCellSpacing w:w="10" w:type="dxa"/>
        </w:trPr>
        <w:tc>
          <w:tcPr>
            <w:tcW w:w="225" w:type="dxa"/>
            <w:tcMar>
              <w:top w:w="75" w:type="dxa"/>
              <w:left w:w="75" w:type="dxa"/>
              <w:bottom w:w="75" w:type="dxa"/>
              <w:right w:w="75" w:type="dxa"/>
            </w:tcMar>
            <w:hideMark/>
          </w:tcPr>
          <w:p w14:paraId="75035211" w14:textId="77777777" w:rsidR="006A3D7F" w:rsidRPr="006A3D7F" w:rsidRDefault="006A3D7F" w:rsidP="008343E1">
            <w:pPr>
              <w:rPr>
                <w:rFonts w:asciiTheme="minorHAnsi" w:eastAsia="Times New Roman" w:hAnsiTheme="minorHAnsi" w:cstheme="minorHAnsi"/>
                <w:color w:val="000000"/>
              </w:rPr>
            </w:pPr>
            <w:r w:rsidRPr="006A3D7F">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1B704121" w14:textId="77777777" w:rsidR="006A3D7F" w:rsidRPr="006A3D7F" w:rsidRDefault="006A3D7F" w:rsidP="008343E1">
            <w:pPr>
              <w:rPr>
                <w:rFonts w:asciiTheme="minorHAnsi" w:eastAsia="Times New Roman" w:hAnsiTheme="minorHAnsi" w:cstheme="minorHAnsi"/>
                <w:color w:val="000000"/>
              </w:rPr>
            </w:pPr>
            <w:r w:rsidRPr="006A3D7F">
              <w:rPr>
                <w:rFonts w:asciiTheme="minorHAnsi" w:eastAsia="Times New Roman" w:hAnsiTheme="minorHAnsi" w:cstheme="minorHAnsi"/>
                <w:color w:val="000000"/>
              </w:rPr>
              <w:t>Meadvale &amp; St Johns</w:t>
            </w:r>
          </w:p>
        </w:tc>
      </w:tr>
      <w:tr w:rsidR="006A3D7F" w:rsidRPr="006A3D7F" w14:paraId="66E2C8F5" w14:textId="77777777" w:rsidTr="008343E1">
        <w:trPr>
          <w:trHeight w:val="225"/>
          <w:tblCellSpacing w:w="10" w:type="dxa"/>
        </w:trPr>
        <w:tc>
          <w:tcPr>
            <w:tcW w:w="225" w:type="dxa"/>
            <w:tcMar>
              <w:top w:w="75" w:type="dxa"/>
              <w:left w:w="75" w:type="dxa"/>
              <w:bottom w:w="75" w:type="dxa"/>
              <w:right w:w="75" w:type="dxa"/>
            </w:tcMar>
            <w:hideMark/>
          </w:tcPr>
          <w:p w14:paraId="7B6A46C6" w14:textId="77777777" w:rsidR="006A3D7F" w:rsidRPr="006A3D7F" w:rsidRDefault="006A3D7F" w:rsidP="008343E1">
            <w:pPr>
              <w:rPr>
                <w:rFonts w:asciiTheme="minorHAnsi" w:eastAsia="Times New Roman" w:hAnsiTheme="minorHAnsi" w:cstheme="minorHAnsi"/>
                <w:color w:val="000000"/>
              </w:rPr>
            </w:pPr>
            <w:r w:rsidRPr="006A3D7F">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372A2539" w14:textId="77777777" w:rsidR="006A3D7F" w:rsidRPr="006A3D7F" w:rsidRDefault="006A3D7F" w:rsidP="008343E1">
            <w:pPr>
              <w:rPr>
                <w:rFonts w:asciiTheme="minorHAnsi" w:eastAsia="Times New Roman" w:hAnsiTheme="minorHAnsi" w:cstheme="minorHAnsi"/>
                <w:color w:val="000000"/>
              </w:rPr>
            </w:pPr>
            <w:r w:rsidRPr="006A3D7F">
              <w:rPr>
                <w:rFonts w:asciiTheme="minorHAnsi" w:eastAsia="Times New Roman" w:hAnsiTheme="minorHAnsi" w:cstheme="minorHAnsi"/>
                <w:color w:val="000000"/>
              </w:rPr>
              <w:t>Merstham</w:t>
            </w:r>
          </w:p>
        </w:tc>
      </w:tr>
      <w:tr w:rsidR="006A3D7F" w:rsidRPr="006A3D7F" w14:paraId="77C02544" w14:textId="77777777" w:rsidTr="008343E1">
        <w:trPr>
          <w:trHeight w:val="225"/>
          <w:tblCellSpacing w:w="10" w:type="dxa"/>
        </w:trPr>
        <w:tc>
          <w:tcPr>
            <w:tcW w:w="225" w:type="dxa"/>
            <w:tcMar>
              <w:top w:w="75" w:type="dxa"/>
              <w:left w:w="75" w:type="dxa"/>
              <w:bottom w:w="75" w:type="dxa"/>
              <w:right w:w="75" w:type="dxa"/>
            </w:tcMar>
            <w:hideMark/>
          </w:tcPr>
          <w:p w14:paraId="25444343" w14:textId="77777777" w:rsidR="006A3D7F" w:rsidRPr="006A3D7F" w:rsidRDefault="006A3D7F" w:rsidP="008343E1">
            <w:pPr>
              <w:rPr>
                <w:rFonts w:asciiTheme="minorHAnsi" w:eastAsia="Times New Roman" w:hAnsiTheme="minorHAnsi" w:cstheme="minorHAnsi"/>
                <w:color w:val="000000"/>
              </w:rPr>
            </w:pPr>
            <w:r w:rsidRPr="006A3D7F">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46D5162A" w14:textId="77777777" w:rsidR="006A3D7F" w:rsidRPr="006A3D7F" w:rsidRDefault="006A3D7F" w:rsidP="008343E1">
            <w:pPr>
              <w:rPr>
                <w:rFonts w:asciiTheme="minorHAnsi" w:eastAsia="Times New Roman" w:hAnsiTheme="minorHAnsi" w:cstheme="minorHAnsi"/>
                <w:color w:val="000000"/>
              </w:rPr>
            </w:pPr>
            <w:r w:rsidRPr="006A3D7F">
              <w:rPr>
                <w:rFonts w:asciiTheme="minorHAnsi" w:eastAsia="Times New Roman" w:hAnsiTheme="minorHAnsi" w:cstheme="minorHAnsi"/>
                <w:color w:val="000000"/>
              </w:rPr>
              <w:t>Redhill</w:t>
            </w:r>
          </w:p>
        </w:tc>
      </w:tr>
      <w:tr w:rsidR="006A3D7F" w:rsidRPr="006A3D7F" w14:paraId="419C68D7" w14:textId="77777777" w:rsidTr="008343E1">
        <w:trPr>
          <w:trHeight w:val="225"/>
          <w:tblCellSpacing w:w="10" w:type="dxa"/>
        </w:trPr>
        <w:tc>
          <w:tcPr>
            <w:tcW w:w="225" w:type="dxa"/>
            <w:tcMar>
              <w:top w:w="75" w:type="dxa"/>
              <w:left w:w="75" w:type="dxa"/>
              <w:bottom w:w="75" w:type="dxa"/>
              <w:right w:w="75" w:type="dxa"/>
            </w:tcMar>
            <w:hideMark/>
          </w:tcPr>
          <w:p w14:paraId="2162A401" w14:textId="77777777" w:rsidR="006A3D7F" w:rsidRPr="006A3D7F" w:rsidRDefault="006A3D7F" w:rsidP="008343E1">
            <w:pPr>
              <w:rPr>
                <w:rFonts w:asciiTheme="minorHAnsi" w:eastAsia="Times New Roman" w:hAnsiTheme="minorHAnsi" w:cstheme="minorHAnsi"/>
                <w:color w:val="000000"/>
              </w:rPr>
            </w:pPr>
            <w:r w:rsidRPr="006A3D7F">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603A8F68" w14:textId="77777777" w:rsidR="006A3D7F" w:rsidRPr="006A3D7F" w:rsidRDefault="006A3D7F" w:rsidP="008343E1">
            <w:pPr>
              <w:rPr>
                <w:rFonts w:asciiTheme="minorHAnsi" w:eastAsia="Times New Roman" w:hAnsiTheme="minorHAnsi" w:cstheme="minorHAnsi"/>
                <w:color w:val="000000"/>
              </w:rPr>
            </w:pPr>
            <w:r w:rsidRPr="006A3D7F">
              <w:rPr>
                <w:rFonts w:asciiTheme="minorHAnsi" w:eastAsia="Times New Roman" w:hAnsiTheme="minorHAnsi" w:cstheme="minorHAnsi"/>
                <w:color w:val="000000"/>
              </w:rPr>
              <w:t>Reigate</w:t>
            </w:r>
          </w:p>
        </w:tc>
      </w:tr>
      <w:tr w:rsidR="006A3D7F" w:rsidRPr="006A3D7F" w14:paraId="1A12618A" w14:textId="77777777" w:rsidTr="008343E1">
        <w:trPr>
          <w:trHeight w:val="225"/>
          <w:tblCellSpacing w:w="10" w:type="dxa"/>
        </w:trPr>
        <w:tc>
          <w:tcPr>
            <w:tcW w:w="225" w:type="dxa"/>
            <w:tcMar>
              <w:top w:w="75" w:type="dxa"/>
              <w:left w:w="75" w:type="dxa"/>
              <w:bottom w:w="75" w:type="dxa"/>
              <w:right w:w="75" w:type="dxa"/>
            </w:tcMar>
            <w:hideMark/>
          </w:tcPr>
          <w:p w14:paraId="286ED4B4" w14:textId="77777777" w:rsidR="006A3D7F" w:rsidRPr="006A3D7F" w:rsidRDefault="006A3D7F" w:rsidP="008343E1">
            <w:pPr>
              <w:rPr>
                <w:rFonts w:asciiTheme="minorHAnsi" w:eastAsia="Times New Roman" w:hAnsiTheme="minorHAnsi" w:cstheme="minorHAnsi"/>
                <w:color w:val="000000"/>
              </w:rPr>
            </w:pPr>
            <w:r w:rsidRPr="006A3D7F">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3EE2B3A4" w14:textId="77777777" w:rsidR="006A3D7F" w:rsidRPr="006A3D7F" w:rsidRDefault="006A3D7F" w:rsidP="008343E1">
            <w:pPr>
              <w:rPr>
                <w:rFonts w:asciiTheme="minorHAnsi" w:eastAsia="Times New Roman" w:hAnsiTheme="minorHAnsi" w:cstheme="minorHAnsi"/>
                <w:color w:val="000000"/>
              </w:rPr>
            </w:pPr>
            <w:r w:rsidRPr="006A3D7F">
              <w:rPr>
                <w:rFonts w:asciiTheme="minorHAnsi" w:eastAsia="Times New Roman" w:hAnsiTheme="minorHAnsi" w:cstheme="minorHAnsi"/>
                <w:color w:val="000000"/>
              </w:rPr>
              <w:t>Salfords</w:t>
            </w:r>
          </w:p>
        </w:tc>
      </w:tr>
      <w:tr w:rsidR="006A3D7F" w:rsidRPr="006A3D7F" w14:paraId="7C8F2697" w14:textId="77777777" w:rsidTr="008343E1">
        <w:trPr>
          <w:trHeight w:val="225"/>
          <w:tblCellSpacing w:w="10" w:type="dxa"/>
        </w:trPr>
        <w:tc>
          <w:tcPr>
            <w:tcW w:w="225" w:type="dxa"/>
            <w:tcMar>
              <w:top w:w="75" w:type="dxa"/>
              <w:left w:w="75" w:type="dxa"/>
              <w:bottom w:w="75" w:type="dxa"/>
              <w:right w:w="75" w:type="dxa"/>
            </w:tcMar>
            <w:hideMark/>
          </w:tcPr>
          <w:p w14:paraId="4E349F22" w14:textId="77777777" w:rsidR="006A3D7F" w:rsidRPr="006A3D7F" w:rsidRDefault="006A3D7F" w:rsidP="008343E1">
            <w:pPr>
              <w:rPr>
                <w:rFonts w:asciiTheme="minorHAnsi" w:eastAsia="Times New Roman" w:hAnsiTheme="minorHAnsi" w:cstheme="minorHAnsi"/>
                <w:color w:val="000000"/>
              </w:rPr>
            </w:pPr>
            <w:r w:rsidRPr="006A3D7F">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53C9B770" w14:textId="77777777" w:rsidR="006A3D7F" w:rsidRPr="006A3D7F" w:rsidRDefault="006A3D7F" w:rsidP="008343E1">
            <w:pPr>
              <w:rPr>
                <w:rFonts w:asciiTheme="minorHAnsi" w:eastAsia="Times New Roman" w:hAnsiTheme="minorHAnsi" w:cstheme="minorHAnsi"/>
                <w:color w:val="000000"/>
              </w:rPr>
            </w:pPr>
            <w:r w:rsidRPr="006A3D7F">
              <w:rPr>
                <w:rFonts w:asciiTheme="minorHAnsi" w:eastAsia="Times New Roman" w:hAnsiTheme="minorHAnsi" w:cstheme="minorHAnsi"/>
                <w:color w:val="000000"/>
              </w:rPr>
              <w:t>Sidlow</w:t>
            </w:r>
          </w:p>
        </w:tc>
      </w:tr>
      <w:tr w:rsidR="006A3D7F" w:rsidRPr="006A3D7F" w14:paraId="4D640FA4" w14:textId="77777777" w:rsidTr="008343E1">
        <w:trPr>
          <w:trHeight w:val="225"/>
          <w:tblCellSpacing w:w="10" w:type="dxa"/>
        </w:trPr>
        <w:tc>
          <w:tcPr>
            <w:tcW w:w="225" w:type="dxa"/>
            <w:tcMar>
              <w:top w:w="75" w:type="dxa"/>
              <w:left w:w="75" w:type="dxa"/>
              <w:bottom w:w="75" w:type="dxa"/>
              <w:right w:w="75" w:type="dxa"/>
            </w:tcMar>
            <w:hideMark/>
          </w:tcPr>
          <w:p w14:paraId="1AC86612" w14:textId="77777777" w:rsidR="006A3D7F" w:rsidRPr="006A3D7F" w:rsidRDefault="006A3D7F" w:rsidP="008343E1">
            <w:pPr>
              <w:rPr>
                <w:rFonts w:asciiTheme="minorHAnsi" w:eastAsia="Times New Roman" w:hAnsiTheme="minorHAnsi" w:cstheme="minorHAnsi"/>
                <w:color w:val="000000"/>
              </w:rPr>
            </w:pPr>
            <w:r w:rsidRPr="006A3D7F">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150073B8" w14:textId="77777777" w:rsidR="006A3D7F" w:rsidRPr="006A3D7F" w:rsidRDefault="006A3D7F" w:rsidP="008343E1">
            <w:pPr>
              <w:rPr>
                <w:rFonts w:asciiTheme="minorHAnsi" w:eastAsia="Times New Roman" w:hAnsiTheme="minorHAnsi" w:cstheme="minorHAnsi"/>
                <w:color w:val="000000"/>
              </w:rPr>
            </w:pPr>
            <w:r w:rsidRPr="006A3D7F">
              <w:rPr>
                <w:rFonts w:asciiTheme="minorHAnsi" w:eastAsia="Times New Roman" w:hAnsiTheme="minorHAnsi" w:cstheme="minorHAnsi"/>
                <w:color w:val="000000"/>
              </w:rPr>
              <w:t>South Park &amp; Woodhatch</w:t>
            </w:r>
          </w:p>
        </w:tc>
      </w:tr>
      <w:tr w:rsidR="006A3D7F" w14:paraId="5BED5EDE" w14:textId="77777777" w:rsidTr="008343E1">
        <w:trPr>
          <w:tblCellSpacing w:w="10" w:type="dxa"/>
        </w:trPr>
        <w:tc>
          <w:tcPr>
            <w:tcW w:w="0" w:type="auto"/>
            <w:gridSpan w:val="2"/>
            <w:tcMar>
              <w:top w:w="105" w:type="dxa"/>
              <w:left w:w="20" w:type="dxa"/>
              <w:bottom w:w="105" w:type="dxa"/>
              <w:right w:w="20" w:type="dxa"/>
            </w:tcMar>
            <w:vAlign w:val="center"/>
            <w:hideMark/>
          </w:tcPr>
          <w:p w14:paraId="12B8F074" w14:textId="77777777" w:rsidR="006A3D7F" w:rsidRDefault="006A3D7F" w:rsidP="008343E1">
            <w:pPr>
              <w:rPr>
                <w:rFonts w:ascii="Arial" w:eastAsia="Times New Roman" w:hAnsi="Arial" w:cs="Arial"/>
                <w:b/>
                <w:bCs/>
                <w:color w:val="000000"/>
              </w:rPr>
            </w:pPr>
            <w:r>
              <w:rPr>
                <w:rFonts w:ascii="Arial" w:eastAsia="Times New Roman" w:hAnsi="Arial" w:cs="Arial"/>
                <w:b/>
                <w:bCs/>
                <w:color w:val="000000"/>
              </w:rPr>
              <w:lastRenderedPageBreak/>
              <w:t>Horley area</w:t>
            </w:r>
          </w:p>
        </w:tc>
      </w:tr>
      <w:tr w:rsidR="006A3D7F" w14:paraId="20E29C05" w14:textId="77777777" w:rsidTr="008343E1">
        <w:trPr>
          <w:trHeight w:val="225"/>
          <w:tblCellSpacing w:w="10" w:type="dxa"/>
        </w:trPr>
        <w:tc>
          <w:tcPr>
            <w:tcW w:w="225" w:type="dxa"/>
            <w:tcMar>
              <w:top w:w="75" w:type="dxa"/>
              <w:left w:w="75" w:type="dxa"/>
              <w:bottom w:w="75" w:type="dxa"/>
              <w:right w:w="75" w:type="dxa"/>
            </w:tcMar>
            <w:hideMark/>
          </w:tcPr>
          <w:p w14:paraId="3C5D447D" w14:textId="77777777" w:rsidR="006A3D7F" w:rsidRDefault="006A3D7F" w:rsidP="008343E1">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1194115" w14:textId="77777777" w:rsidR="006A3D7F" w:rsidRDefault="006A3D7F" w:rsidP="008343E1">
            <w:pPr>
              <w:rPr>
                <w:rFonts w:ascii="Arial" w:eastAsia="Times New Roman" w:hAnsi="Arial" w:cs="Arial"/>
                <w:color w:val="000000"/>
              </w:rPr>
            </w:pPr>
            <w:r>
              <w:rPr>
                <w:rFonts w:ascii="Arial" w:eastAsia="Times New Roman" w:hAnsi="Arial" w:cs="Arial"/>
                <w:color w:val="000000"/>
              </w:rPr>
              <w:t>Horley</w:t>
            </w:r>
          </w:p>
        </w:tc>
      </w:tr>
      <w:tr w:rsidR="006A3D7F" w14:paraId="07F628BB" w14:textId="77777777" w:rsidTr="008343E1">
        <w:trPr>
          <w:trHeight w:val="225"/>
          <w:tblCellSpacing w:w="10" w:type="dxa"/>
        </w:trPr>
        <w:tc>
          <w:tcPr>
            <w:tcW w:w="225" w:type="dxa"/>
            <w:tcMar>
              <w:top w:w="75" w:type="dxa"/>
              <w:left w:w="75" w:type="dxa"/>
              <w:bottom w:w="75" w:type="dxa"/>
              <w:right w:w="75" w:type="dxa"/>
            </w:tcMar>
            <w:hideMark/>
          </w:tcPr>
          <w:p w14:paraId="30883A0B" w14:textId="77777777" w:rsidR="006A3D7F" w:rsidRDefault="006A3D7F" w:rsidP="008343E1">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52783BF" w14:textId="77777777" w:rsidR="006A3D7F" w:rsidRDefault="006A3D7F" w:rsidP="008343E1">
            <w:pPr>
              <w:rPr>
                <w:rFonts w:ascii="Arial" w:eastAsia="Times New Roman" w:hAnsi="Arial" w:cs="Arial"/>
                <w:color w:val="000000"/>
              </w:rPr>
            </w:pPr>
            <w:r>
              <w:rPr>
                <w:rFonts w:ascii="Arial" w:eastAsia="Times New Roman" w:hAnsi="Arial" w:cs="Arial"/>
                <w:color w:val="000000"/>
              </w:rPr>
              <w:t>Langshott/The Acres</w:t>
            </w:r>
          </w:p>
        </w:tc>
      </w:tr>
      <w:tr w:rsidR="006A3D7F" w14:paraId="657E22D1" w14:textId="77777777" w:rsidTr="008343E1">
        <w:trPr>
          <w:trHeight w:val="225"/>
          <w:tblCellSpacing w:w="10" w:type="dxa"/>
        </w:trPr>
        <w:tc>
          <w:tcPr>
            <w:tcW w:w="225" w:type="dxa"/>
            <w:tcMar>
              <w:top w:w="75" w:type="dxa"/>
              <w:left w:w="75" w:type="dxa"/>
              <w:bottom w:w="75" w:type="dxa"/>
              <w:right w:w="75" w:type="dxa"/>
            </w:tcMar>
            <w:hideMark/>
          </w:tcPr>
          <w:p w14:paraId="0985489B" w14:textId="77777777" w:rsidR="006A3D7F" w:rsidRDefault="006A3D7F" w:rsidP="008343E1">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93F1E66" w14:textId="77777777" w:rsidR="006A3D7F" w:rsidRDefault="006A3D7F" w:rsidP="008343E1">
            <w:pPr>
              <w:rPr>
                <w:rFonts w:ascii="Arial" w:eastAsia="Times New Roman" w:hAnsi="Arial" w:cs="Arial"/>
                <w:color w:val="000000"/>
              </w:rPr>
            </w:pPr>
            <w:r>
              <w:rPr>
                <w:rFonts w:ascii="Arial" w:eastAsia="Times New Roman" w:hAnsi="Arial" w:cs="Arial"/>
                <w:color w:val="000000"/>
              </w:rPr>
              <w:t>Meath Green</w:t>
            </w:r>
          </w:p>
        </w:tc>
      </w:tr>
      <w:tr w:rsidR="006A3D7F" w14:paraId="4E79B63B" w14:textId="77777777" w:rsidTr="008343E1">
        <w:trPr>
          <w:trHeight w:val="225"/>
          <w:tblCellSpacing w:w="10" w:type="dxa"/>
        </w:trPr>
        <w:tc>
          <w:tcPr>
            <w:tcW w:w="225" w:type="dxa"/>
            <w:tcMar>
              <w:top w:w="75" w:type="dxa"/>
              <w:left w:w="75" w:type="dxa"/>
              <w:bottom w:w="75" w:type="dxa"/>
              <w:right w:w="75" w:type="dxa"/>
            </w:tcMar>
            <w:hideMark/>
          </w:tcPr>
          <w:p w14:paraId="330A9E1E" w14:textId="77777777" w:rsidR="006A3D7F" w:rsidRDefault="006A3D7F" w:rsidP="008343E1">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960B7D8" w14:textId="77777777" w:rsidR="006A3D7F" w:rsidRDefault="006A3D7F" w:rsidP="008343E1">
            <w:pPr>
              <w:rPr>
                <w:rFonts w:ascii="Arial" w:eastAsia="Times New Roman" w:hAnsi="Arial" w:cs="Arial"/>
                <w:color w:val="000000"/>
              </w:rPr>
            </w:pPr>
            <w:r>
              <w:rPr>
                <w:rFonts w:ascii="Arial" w:eastAsia="Times New Roman" w:hAnsi="Arial" w:cs="Arial"/>
                <w:color w:val="000000"/>
              </w:rPr>
              <w:t>Westvale Park</w:t>
            </w:r>
          </w:p>
        </w:tc>
      </w:tr>
      <w:tr w:rsidR="006A3D7F" w14:paraId="6C6ECAA2" w14:textId="77777777" w:rsidTr="008343E1">
        <w:trPr>
          <w:tblCellSpacing w:w="10" w:type="dxa"/>
        </w:trPr>
        <w:tc>
          <w:tcPr>
            <w:tcW w:w="0" w:type="auto"/>
            <w:gridSpan w:val="2"/>
            <w:tcMar>
              <w:top w:w="105" w:type="dxa"/>
              <w:left w:w="20" w:type="dxa"/>
              <w:bottom w:w="105" w:type="dxa"/>
              <w:right w:w="20" w:type="dxa"/>
            </w:tcMar>
            <w:vAlign w:val="center"/>
            <w:hideMark/>
          </w:tcPr>
          <w:p w14:paraId="2E50CA54" w14:textId="77777777" w:rsidR="006A3D7F" w:rsidRDefault="006A3D7F" w:rsidP="008343E1">
            <w:pPr>
              <w:rPr>
                <w:rFonts w:ascii="Arial" w:eastAsia="Times New Roman" w:hAnsi="Arial" w:cs="Arial"/>
                <w:b/>
                <w:bCs/>
                <w:color w:val="000000"/>
              </w:rPr>
            </w:pPr>
            <w:r>
              <w:rPr>
                <w:rFonts w:ascii="Arial" w:eastAsia="Times New Roman" w:hAnsi="Arial" w:cs="Arial"/>
                <w:b/>
                <w:bCs/>
                <w:color w:val="000000"/>
              </w:rPr>
              <w:t>Other</w:t>
            </w:r>
          </w:p>
        </w:tc>
      </w:tr>
      <w:tr w:rsidR="006A3D7F" w14:paraId="59FE0A70" w14:textId="77777777" w:rsidTr="008343E1">
        <w:trPr>
          <w:trHeight w:val="225"/>
          <w:tblCellSpacing w:w="10" w:type="dxa"/>
        </w:trPr>
        <w:tc>
          <w:tcPr>
            <w:tcW w:w="225" w:type="dxa"/>
            <w:tcMar>
              <w:top w:w="75" w:type="dxa"/>
              <w:left w:w="75" w:type="dxa"/>
              <w:bottom w:w="75" w:type="dxa"/>
              <w:right w:w="75" w:type="dxa"/>
            </w:tcMar>
            <w:hideMark/>
          </w:tcPr>
          <w:p w14:paraId="7160AC0C" w14:textId="77777777" w:rsidR="006A3D7F" w:rsidRDefault="006A3D7F" w:rsidP="008343E1">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4B54AA9" w14:textId="77777777" w:rsidR="006A3D7F" w:rsidRDefault="006A3D7F" w:rsidP="008343E1">
            <w:pPr>
              <w:rPr>
                <w:rFonts w:ascii="Arial" w:eastAsia="Times New Roman" w:hAnsi="Arial" w:cs="Arial"/>
                <w:color w:val="000000"/>
              </w:rPr>
            </w:pPr>
            <w:r>
              <w:rPr>
                <w:rFonts w:ascii="Arial" w:eastAsia="Times New Roman" w:hAnsi="Arial" w:cs="Arial"/>
                <w:color w:val="000000"/>
              </w:rPr>
              <w:t>Other</w:t>
            </w:r>
          </w:p>
        </w:tc>
      </w:tr>
    </w:tbl>
    <w:p w14:paraId="01E34AC0" w14:textId="77777777" w:rsidR="006A3D7F" w:rsidRDefault="006A3D7F" w:rsidP="006A3D7F">
      <w:pPr>
        <w:textAlignment w:val="top"/>
        <w:rPr>
          <w:rFonts w:ascii="Arial" w:eastAsia="Times New Roman" w:hAnsi="Arial" w:cs="Arial"/>
          <w:color w:val="000000"/>
        </w:rPr>
      </w:pPr>
      <w:r>
        <w:rPr>
          <w:rFonts w:ascii="Arial" w:eastAsia="Times New Roman" w:hAnsi="Arial" w:cs="Arial"/>
          <w:color w:val="000000"/>
        </w:rPr>
        <w:t>If you have selected other, please specify.</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906"/>
      </w:tblGrid>
      <w:tr w:rsidR="006A3D7F" w14:paraId="1F6A5ACD" w14:textId="77777777" w:rsidTr="008343E1">
        <w:trPr>
          <w:trHeight w:val="1875"/>
          <w:tblCellSpacing w:w="15" w:type="dxa"/>
        </w:trPr>
        <w:tc>
          <w:tcPr>
            <w:tcW w:w="5000" w:type="pct"/>
            <w:vAlign w:val="center"/>
            <w:hideMark/>
          </w:tcPr>
          <w:p w14:paraId="07B755FC" w14:textId="77777777" w:rsidR="006A3D7F" w:rsidRDefault="006A3D7F" w:rsidP="008343E1">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4E2A220F" w14:textId="77777777" w:rsidR="006A3D7F" w:rsidRDefault="006A3D7F" w:rsidP="006A3D7F">
      <w:pPr>
        <w:rPr>
          <w:rFonts w:ascii="Arial" w:eastAsia="Times New Roman" w:hAnsi="Arial" w:cs="Arial"/>
          <w:color w:val="000000"/>
        </w:rPr>
      </w:pPr>
      <w:r>
        <w:rPr>
          <w:rFonts w:ascii="Arial" w:eastAsia="Times New Roman" w:hAnsi="Arial" w:cs="Arial"/>
          <w:color w:val="000000"/>
        </w:rPr>
        <w:br/>
      </w:r>
    </w:p>
    <w:p w14:paraId="416981DD" w14:textId="77777777" w:rsidR="006A3D7F" w:rsidRDefault="006A3D7F" w:rsidP="006A3D7F">
      <w:pPr>
        <w:pStyle w:val="Heading2RBBC"/>
        <w:rPr>
          <w:rFonts w:eastAsia="Times New Roman"/>
        </w:rPr>
      </w:pPr>
      <w:r>
        <w:rPr>
          <w:rFonts w:eastAsia="Times New Roman"/>
        </w:rPr>
        <w:t>Delivering a sufficient supply and mix of homes</w:t>
      </w:r>
    </w:p>
    <w:p w14:paraId="07A7C65E" w14:textId="77777777" w:rsidR="006A3D7F" w:rsidRPr="006A3D7F" w:rsidRDefault="006A3D7F" w:rsidP="006A3D7F">
      <w:pPr>
        <w:pStyle w:val="NormalWeb"/>
        <w:rPr>
          <w:rFonts w:ascii="Arial" w:hAnsi="Arial" w:cs="Arial"/>
          <w:color w:val="000000"/>
        </w:rPr>
      </w:pPr>
      <w:r w:rsidRPr="006A3D7F">
        <w:rPr>
          <w:rFonts w:ascii="Arial" w:hAnsi="Arial" w:cs="Arial"/>
          <w:color w:val="000000"/>
        </w:rPr>
        <w:t>This section asks for your views on how you think the new local plan should provide the homes needed in Reigate &amp; Banstead while creating healthy, well-designed and sustainable communities. We are interested in how new development should be planned, including the balance between using brownfield land, considering greenfield sites and possible changes to Green Belt boundaries, as well as the types of homes that are needed locally.</w:t>
      </w:r>
    </w:p>
    <w:p w14:paraId="4A71B7C6" w14:textId="77777777" w:rsidR="006A3D7F" w:rsidRPr="006A3D7F" w:rsidRDefault="006A3D7F" w:rsidP="006A3D7F">
      <w:pPr>
        <w:pStyle w:val="Heading3"/>
        <w:rPr>
          <w:rFonts w:eastAsia="Times New Roman"/>
          <w:color w:val="000000"/>
          <w:sz w:val="24"/>
        </w:rPr>
      </w:pPr>
      <w:r w:rsidRPr="006A3D7F">
        <w:rPr>
          <w:rStyle w:val="question-number"/>
          <w:rFonts w:eastAsia="Times New Roman"/>
          <w:color w:val="000000"/>
          <w:sz w:val="24"/>
        </w:rPr>
        <w:t>1.</w:t>
      </w:r>
      <w:r w:rsidRPr="006A3D7F">
        <w:rPr>
          <w:rFonts w:eastAsia="Times New Roman"/>
          <w:color w:val="000000"/>
          <w:sz w:val="24"/>
        </w:rPr>
        <w:t xml:space="preserve"> How should the local plan provide more homes? Tick all that apply. You may add comments if you wish.</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9445"/>
      </w:tblGrid>
      <w:tr w:rsidR="006A3D7F" w:rsidRPr="006A3D7F" w14:paraId="01537223" w14:textId="77777777" w:rsidTr="008343E1">
        <w:trPr>
          <w:trHeight w:val="225"/>
          <w:tblCellSpacing w:w="10" w:type="dxa"/>
        </w:trPr>
        <w:tc>
          <w:tcPr>
            <w:tcW w:w="225" w:type="dxa"/>
            <w:tcMar>
              <w:top w:w="75" w:type="dxa"/>
              <w:left w:w="75" w:type="dxa"/>
              <w:bottom w:w="75" w:type="dxa"/>
              <w:right w:w="75" w:type="dxa"/>
            </w:tcMar>
            <w:hideMark/>
          </w:tcPr>
          <w:p w14:paraId="07A4068B"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A9BAD48"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High densities in the urban area</w:t>
            </w:r>
          </w:p>
        </w:tc>
      </w:tr>
      <w:tr w:rsidR="006A3D7F" w:rsidRPr="006A3D7F" w14:paraId="326982B8" w14:textId="77777777" w:rsidTr="008343E1">
        <w:trPr>
          <w:trHeight w:val="225"/>
          <w:tblCellSpacing w:w="10" w:type="dxa"/>
        </w:trPr>
        <w:tc>
          <w:tcPr>
            <w:tcW w:w="225" w:type="dxa"/>
            <w:tcMar>
              <w:top w:w="75" w:type="dxa"/>
              <w:left w:w="75" w:type="dxa"/>
              <w:bottom w:w="75" w:type="dxa"/>
              <w:right w:w="75" w:type="dxa"/>
            </w:tcMar>
            <w:hideMark/>
          </w:tcPr>
          <w:p w14:paraId="794E470F"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B08F9F1"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Extensions to existing towns and villages</w:t>
            </w:r>
          </w:p>
        </w:tc>
      </w:tr>
      <w:tr w:rsidR="006A3D7F" w:rsidRPr="006A3D7F" w14:paraId="0C2BD5FB" w14:textId="77777777" w:rsidTr="008343E1">
        <w:trPr>
          <w:trHeight w:val="225"/>
          <w:tblCellSpacing w:w="10" w:type="dxa"/>
        </w:trPr>
        <w:tc>
          <w:tcPr>
            <w:tcW w:w="225" w:type="dxa"/>
            <w:tcMar>
              <w:top w:w="75" w:type="dxa"/>
              <w:left w:w="75" w:type="dxa"/>
              <w:bottom w:w="75" w:type="dxa"/>
              <w:right w:w="75" w:type="dxa"/>
            </w:tcMar>
            <w:hideMark/>
          </w:tcPr>
          <w:p w14:paraId="14C8A377"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033BECE"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Creation of new settlements</w:t>
            </w:r>
          </w:p>
        </w:tc>
      </w:tr>
      <w:tr w:rsidR="006A3D7F" w:rsidRPr="006A3D7F" w14:paraId="62D85FD2" w14:textId="77777777" w:rsidTr="008343E1">
        <w:trPr>
          <w:trHeight w:val="225"/>
          <w:tblCellSpacing w:w="10" w:type="dxa"/>
        </w:trPr>
        <w:tc>
          <w:tcPr>
            <w:tcW w:w="225" w:type="dxa"/>
            <w:tcMar>
              <w:top w:w="75" w:type="dxa"/>
              <w:left w:w="75" w:type="dxa"/>
              <w:bottom w:w="75" w:type="dxa"/>
              <w:right w:w="75" w:type="dxa"/>
            </w:tcMar>
            <w:hideMark/>
          </w:tcPr>
          <w:p w14:paraId="08BCBC74"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B965F71"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Redevelopment of office or other employment (business) sites that are surplus to requirements</w:t>
            </w:r>
          </w:p>
        </w:tc>
      </w:tr>
      <w:tr w:rsidR="006A3D7F" w:rsidRPr="006A3D7F" w14:paraId="119F5A9A" w14:textId="77777777" w:rsidTr="008343E1">
        <w:trPr>
          <w:trHeight w:val="225"/>
          <w:tblCellSpacing w:w="10" w:type="dxa"/>
        </w:trPr>
        <w:tc>
          <w:tcPr>
            <w:tcW w:w="225" w:type="dxa"/>
            <w:tcMar>
              <w:top w:w="75" w:type="dxa"/>
              <w:left w:w="75" w:type="dxa"/>
              <w:bottom w:w="75" w:type="dxa"/>
              <w:right w:w="75" w:type="dxa"/>
            </w:tcMar>
            <w:hideMark/>
          </w:tcPr>
          <w:p w14:paraId="21E0D91A"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vAlign w:val="center"/>
            <w:hideMark/>
          </w:tcPr>
          <w:p w14:paraId="49F57DCE" w14:textId="77777777" w:rsidR="006A3D7F" w:rsidRPr="006A3D7F" w:rsidRDefault="006A3D7F" w:rsidP="008343E1">
            <w:pPr>
              <w:textAlignment w:val="top"/>
              <w:rPr>
                <w:rFonts w:ascii="Arial" w:eastAsia="Times New Roman" w:hAnsi="Arial" w:cs="Arial"/>
                <w:color w:val="000000"/>
              </w:rPr>
            </w:pPr>
            <w:r w:rsidRPr="006A3D7F">
              <w:rPr>
                <w:rFonts w:ascii="Arial" w:eastAsia="Times New Roman" w:hAnsi="Arial" w:cs="Arial"/>
                <w:color w:val="000000"/>
              </w:rPr>
              <w:t>Other, please specify</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6A3D7F" w:rsidRPr="006A3D7F" w14:paraId="0B12C7FF" w14:textId="77777777" w:rsidTr="008343E1">
              <w:trPr>
                <w:tblCellSpacing w:w="15" w:type="dxa"/>
              </w:trPr>
              <w:tc>
                <w:tcPr>
                  <w:tcW w:w="0" w:type="auto"/>
                  <w:vAlign w:val="center"/>
                  <w:hideMark/>
                </w:tcPr>
                <w:p w14:paraId="69E82CFD"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 </w:t>
                  </w:r>
                </w:p>
              </w:tc>
            </w:tr>
          </w:tbl>
          <w:p w14:paraId="6A8F2C32" w14:textId="77777777" w:rsidR="006A3D7F" w:rsidRPr="006A3D7F" w:rsidRDefault="006A3D7F" w:rsidP="008343E1">
            <w:pPr>
              <w:rPr>
                <w:rFonts w:ascii="Arial" w:eastAsia="Times New Roman" w:hAnsi="Arial" w:cs="Arial"/>
                <w:color w:val="000000"/>
              </w:rPr>
            </w:pPr>
          </w:p>
        </w:tc>
      </w:tr>
    </w:tbl>
    <w:p w14:paraId="296370A8" w14:textId="77777777" w:rsidR="006A3D7F" w:rsidRPr="006A3D7F" w:rsidRDefault="006A3D7F" w:rsidP="006A3D7F">
      <w:pPr>
        <w:textAlignment w:val="top"/>
        <w:rPr>
          <w:rFonts w:ascii="Arial" w:eastAsia="Times New Roman" w:hAnsi="Arial" w:cs="Arial"/>
          <w:color w:val="000000"/>
        </w:rPr>
      </w:pPr>
      <w:r w:rsidRPr="006A3D7F">
        <w:rPr>
          <w:rFonts w:ascii="Arial" w:eastAsia="Times New Roman" w:hAnsi="Arial" w:cs="Arial"/>
          <w:color w:val="000000"/>
        </w:rPr>
        <w:lastRenderedPageBreak/>
        <w:t>Additional comments (optional):</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906"/>
      </w:tblGrid>
      <w:tr w:rsidR="006A3D7F" w:rsidRPr="006A3D7F" w14:paraId="12F93977" w14:textId="77777777" w:rsidTr="008343E1">
        <w:trPr>
          <w:trHeight w:val="1875"/>
          <w:tblCellSpacing w:w="15" w:type="dxa"/>
        </w:trPr>
        <w:tc>
          <w:tcPr>
            <w:tcW w:w="5000" w:type="pct"/>
            <w:vAlign w:val="center"/>
            <w:hideMark/>
          </w:tcPr>
          <w:p w14:paraId="66E5A509" w14:textId="77777777" w:rsidR="006A3D7F" w:rsidRPr="006A3D7F" w:rsidRDefault="006A3D7F" w:rsidP="008343E1">
            <w:pPr>
              <w:spacing w:after="240"/>
              <w:rPr>
                <w:rFonts w:ascii="Arial" w:eastAsia="Times New Roman" w:hAnsi="Arial" w:cs="Arial"/>
                <w:color w:val="000000"/>
              </w:rPr>
            </w:pPr>
            <w:r w:rsidRPr="006A3D7F">
              <w:rPr>
                <w:rFonts w:ascii="Arial" w:eastAsia="Times New Roman" w:hAnsi="Arial" w:cs="Arial"/>
                <w:color w:val="000000"/>
              </w:rPr>
              <w:br/>
            </w:r>
            <w:r w:rsidRPr="006A3D7F">
              <w:rPr>
                <w:rFonts w:ascii="Arial" w:eastAsia="Times New Roman" w:hAnsi="Arial" w:cs="Arial"/>
                <w:color w:val="000000"/>
              </w:rPr>
              <w:br/>
            </w:r>
            <w:r w:rsidRPr="006A3D7F">
              <w:rPr>
                <w:rFonts w:ascii="Arial" w:eastAsia="Times New Roman" w:hAnsi="Arial" w:cs="Arial"/>
                <w:color w:val="000000"/>
              </w:rPr>
              <w:br/>
            </w:r>
          </w:p>
        </w:tc>
      </w:tr>
    </w:tbl>
    <w:p w14:paraId="7E1E52FB" w14:textId="77777777" w:rsidR="006A3D7F" w:rsidRPr="006A3D7F" w:rsidRDefault="006A3D7F" w:rsidP="006A3D7F">
      <w:pPr>
        <w:pStyle w:val="Heading3"/>
        <w:rPr>
          <w:rFonts w:eastAsia="Times New Roman"/>
          <w:color w:val="000000"/>
          <w:sz w:val="24"/>
        </w:rPr>
      </w:pPr>
      <w:r w:rsidRPr="006A3D7F">
        <w:rPr>
          <w:rStyle w:val="question-number"/>
          <w:rFonts w:eastAsia="Times New Roman"/>
          <w:color w:val="000000"/>
          <w:sz w:val="24"/>
        </w:rPr>
        <w:t>2.</w:t>
      </w:r>
      <w:r w:rsidRPr="006A3D7F">
        <w:rPr>
          <w:rFonts w:eastAsia="Times New Roman"/>
          <w:color w:val="000000"/>
          <w:sz w:val="24"/>
        </w:rPr>
        <w:t xml:space="preserve"> Which types of housing are most needed locally? Tick all that apply. You may add comments if you wish.</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7586"/>
      </w:tblGrid>
      <w:tr w:rsidR="006A3D7F" w:rsidRPr="006A3D7F" w14:paraId="6DD79189" w14:textId="77777777" w:rsidTr="008343E1">
        <w:trPr>
          <w:trHeight w:val="225"/>
          <w:tblCellSpacing w:w="10" w:type="dxa"/>
        </w:trPr>
        <w:tc>
          <w:tcPr>
            <w:tcW w:w="225" w:type="dxa"/>
            <w:tcMar>
              <w:top w:w="75" w:type="dxa"/>
              <w:left w:w="75" w:type="dxa"/>
              <w:bottom w:w="75" w:type="dxa"/>
              <w:right w:w="75" w:type="dxa"/>
            </w:tcMar>
            <w:hideMark/>
          </w:tcPr>
          <w:p w14:paraId="6C6275B2"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84A1A17"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Affordable homes</w:t>
            </w:r>
          </w:p>
        </w:tc>
      </w:tr>
      <w:tr w:rsidR="006A3D7F" w:rsidRPr="006A3D7F" w14:paraId="758C0978" w14:textId="77777777" w:rsidTr="008343E1">
        <w:trPr>
          <w:trHeight w:val="225"/>
          <w:tblCellSpacing w:w="10" w:type="dxa"/>
        </w:trPr>
        <w:tc>
          <w:tcPr>
            <w:tcW w:w="225" w:type="dxa"/>
            <w:tcMar>
              <w:top w:w="75" w:type="dxa"/>
              <w:left w:w="75" w:type="dxa"/>
              <w:bottom w:w="75" w:type="dxa"/>
              <w:right w:w="75" w:type="dxa"/>
            </w:tcMar>
            <w:hideMark/>
          </w:tcPr>
          <w:p w14:paraId="01F722EB"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1034573"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Family homes</w:t>
            </w:r>
          </w:p>
        </w:tc>
      </w:tr>
      <w:tr w:rsidR="006A3D7F" w:rsidRPr="006A3D7F" w14:paraId="0F30AD4F" w14:textId="77777777" w:rsidTr="008343E1">
        <w:trPr>
          <w:trHeight w:val="225"/>
          <w:tblCellSpacing w:w="10" w:type="dxa"/>
        </w:trPr>
        <w:tc>
          <w:tcPr>
            <w:tcW w:w="225" w:type="dxa"/>
            <w:tcMar>
              <w:top w:w="75" w:type="dxa"/>
              <w:left w:w="75" w:type="dxa"/>
              <w:bottom w:w="75" w:type="dxa"/>
              <w:right w:w="75" w:type="dxa"/>
            </w:tcMar>
            <w:hideMark/>
          </w:tcPr>
          <w:p w14:paraId="18543661"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1B6DC5C"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Smaller homes</w:t>
            </w:r>
          </w:p>
        </w:tc>
      </w:tr>
      <w:tr w:rsidR="006A3D7F" w:rsidRPr="006A3D7F" w14:paraId="74CF0137" w14:textId="77777777" w:rsidTr="008343E1">
        <w:trPr>
          <w:trHeight w:val="225"/>
          <w:tblCellSpacing w:w="10" w:type="dxa"/>
        </w:trPr>
        <w:tc>
          <w:tcPr>
            <w:tcW w:w="225" w:type="dxa"/>
            <w:tcMar>
              <w:top w:w="75" w:type="dxa"/>
              <w:left w:w="75" w:type="dxa"/>
              <w:bottom w:w="75" w:type="dxa"/>
              <w:right w:w="75" w:type="dxa"/>
            </w:tcMar>
            <w:hideMark/>
          </w:tcPr>
          <w:p w14:paraId="59757B27"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B025DA4"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Homes for older people</w:t>
            </w:r>
          </w:p>
        </w:tc>
      </w:tr>
      <w:tr w:rsidR="006A3D7F" w:rsidRPr="006A3D7F" w14:paraId="394773BA" w14:textId="77777777" w:rsidTr="008343E1">
        <w:trPr>
          <w:trHeight w:val="225"/>
          <w:tblCellSpacing w:w="10" w:type="dxa"/>
        </w:trPr>
        <w:tc>
          <w:tcPr>
            <w:tcW w:w="225" w:type="dxa"/>
            <w:tcMar>
              <w:top w:w="75" w:type="dxa"/>
              <w:left w:w="75" w:type="dxa"/>
              <w:bottom w:w="75" w:type="dxa"/>
              <w:right w:w="75" w:type="dxa"/>
            </w:tcMar>
            <w:hideMark/>
          </w:tcPr>
          <w:p w14:paraId="446E945D"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13E9783"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Specialist housing (designed to meet specific needs)</w:t>
            </w:r>
          </w:p>
        </w:tc>
      </w:tr>
      <w:tr w:rsidR="006A3D7F" w:rsidRPr="006A3D7F" w14:paraId="1E505B08" w14:textId="77777777" w:rsidTr="008343E1">
        <w:trPr>
          <w:trHeight w:val="225"/>
          <w:tblCellSpacing w:w="10" w:type="dxa"/>
        </w:trPr>
        <w:tc>
          <w:tcPr>
            <w:tcW w:w="225" w:type="dxa"/>
            <w:tcMar>
              <w:top w:w="75" w:type="dxa"/>
              <w:left w:w="75" w:type="dxa"/>
              <w:bottom w:w="75" w:type="dxa"/>
              <w:right w:w="75" w:type="dxa"/>
            </w:tcMar>
            <w:hideMark/>
          </w:tcPr>
          <w:p w14:paraId="052F7912"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9445A7E"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Gypsy and Traveller pitches</w:t>
            </w:r>
          </w:p>
        </w:tc>
      </w:tr>
      <w:tr w:rsidR="006A3D7F" w:rsidRPr="006A3D7F" w14:paraId="45DB5561" w14:textId="77777777" w:rsidTr="008343E1">
        <w:trPr>
          <w:trHeight w:val="225"/>
          <w:tblCellSpacing w:w="10" w:type="dxa"/>
        </w:trPr>
        <w:tc>
          <w:tcPr>
            <w:tcW w:w="225" w:type="dxa"/>
            <w:tcMar>
              <w:top w:w="75" w:type="dxa"/>
              <w:left w:w="75" w:type="dxa"/>
              <w:bottom w:w="75" w:type="dxa"/>
              <w:right w:w="75" w:type="dxa"/>
            </w:tcMar>
            <w:hideMark/>
          </w:tcPr>
          <w:p w14:paraId="0BC111C9"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8D3F143"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Travelling Showpeople’s plots</w:t>
            </w:r>
          </w:p>
        </w:tc>
      </w:tr>
      <w:tr w:rsidR="006A3D7F" w:rsidRPr="006A3D7F" w14:paraId="6009FC6F" w14:textId="77777777" w:rsidTr="008343E1">
        <w:trPr>
          <w:trHeight w:val="225"/>
          <w:tblCellSpacing w:w="10" w:type="dxa"/>
        </w:trPr>
        <w:tc>
          <w:tcPr>
            <w:tcW w:w="225" w:type="dxa"/>
            <w:tcMar>
              <w:top w:w="75" w:type="dxa"/>
              <w:left w:w="75" w:type="dxa"/>
              <w:bottom w:w="75" w:type="dxa"/>
              <w:right w:w="75" w:type="dxa"/>
            </w:tcMar>
            <w:hideMark/>
          </w:tcPr>
          <w:p w14:paraId="0A67535E"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vAlign w:val="center"/>
            <w:hideMark/>
          </w:tcPr>
          <w:p w14:paraId="38F5EA8E" w14:textId="77777777" w:rsidR="006A3D7F" w:rsidRPr="006A3D7F" w:rsidRDefault="006A3D7F" w:rsidP="008343E1">
            <w:pPr>
              <w:textAlignment w:val="top"/>
              <w:rPr>
                <w:rFonts w:ascii="Arial" w:eastAsia="Times New Roman" w:hAnsi="Arial" w:cs="Arial"/>
                <w:color w:val="000000"/>
              </w:rPr>
            </w:pPr>
            <w:r w:rsidRPr="006A3D7F">
              <w:rPr>
                <w:rFonts w:ascii="Arial" w:eastAsia="Times New Roman" w:hAnsi="Arial" w:cs="Arial"/>
                <w:color w:val="000000"/>
              </w:rPr>
              <w:t>Other, please specify</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6A3D7F" w:rsidRPr="006A3D7F" w14:paraId="64AD195A" w14:textId="77777777" w:rsidTr="008343E1">
              <w:trPr>
                <w:tblCellSpacing w:w="15" w:type="dxa"/>
              </w:trPr>
              <w:tc>
                <w:tcPr>
                  <w:tcW w:w="0" w:type="auto"/>
                  <w:vAlign w:val="center"/>
                  <w:hideMark/>
                </w:tcPr>
                <w:p w14:paraId="4D342646"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 </w:t>
                  </w:r>
                </w:p>
              </w:tc>
            </w:tr>
          </w:tbl>
          <w:p w14:paraId="5FB28E4D" w14:textId="77777777" w:rsidR="006A3D7F" w:rsidRPr="006A3D7F" w:rsidRDefault="006A3D7F" w:rsidP="008343E1">
            <w:pPr>
              <w:rPr>
                <w:rFonts w:ascii="Arial" w:eastAsia="Times New Roman" w:hAnsi="Arial" w:cs="Arial"/>
                <w:color w:val="000000"/>
              </w:rPr>
            </w:pPr>
          </w:p>
        </w:tc>
      </w:tr>
    </w:tbl>
    <w:p w14:paraId="7A260DB4" w14:textId="77777777" w:rsidR="006A3D7F" w:rsidRPr="006A3D7F" w:rsidRDefault="006A3D7F" w:rsidP="006A3D7F">
      <w:pPr>
        <w:textAlignment w:val="top"/>
        <w:rPr>
          <w:rFonts w:ascii="Arial" w:eastAsia="Times New Roman" w:hAnsi="Arial" w:cs="Arial"/>
          <w:color w:val="000000"/>
        </w:rPr>
      </w:pPr>
      <w:r w:rsidRPr="006A3D7F">
        <w:rPr>
          <w:rFonts w:ascii="Arial" w:eastAsia="Times New Roman" w:hAnsi="Arial" w:cs="Arial"/>
          <w:color w:val="000000"/>
        </w:rPr>
        <w:t>Additional comments (optional):</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906"/>
      </w:tblGrid>
      <w:tr w:rsidR="006A3D7F" w:rsidRPr="006A3D7F" w14:paraId="1B6893C3" w14:textId="77777777" w:rsidTr="008343E1">
        <w:trPr>
          <w:trHeight w:val="1875"/>
          <w:tblCellSpacing w:w="15" w:type="dxa"/>
        </w:trPr>
        <w:tc>
          <w:tcPr>
            <w:tcW w:w="5000" w:type="pct"/>
            <w:vAlign w:val="center"/>
            <w:hideMark/>
          </w:tcPr>
          <w:p w14:paraId="20E8BB5D" w14:textId="77777777" w:rsidR="006A3D7F" w:rsidRPr="006A3D7F" w:rsidRDefault="006A3D7F" w:rsidP="008343E1">
            <w:pPr>
              <w:spacing w:after="240"/>
              <w:rPr>
                <w:rFonts w:ascii="Arial" w:eastAsia="Times New Roman" w:hAnsi="Arial" w:cs="Arial"/>
                <w:color w:val="000000"/>
              </w:rPr>
            </w:pPr>
            <w:r w:rsidRPr="006A3D7F">
              <w:rPr>
                <w:rFonts w:ascii="Arial" w:eastAsia="Times New Roman" w:hAnsi="Arial" w:cs="Arial"/>
                <w:color w:val="000000"/>
              </w:rPr>
              <w:br/>
            </w:r>
            <w:r w:rsidRPr="006A3D7F">
              <w:rPr>
                <w:rFonts w:ascii="Arial" w:eastAsia="Times New Roman" w:hAnsi="Arial" w:cs="Arial"/>
                <w:color w:val="000000"/>
              </w:rPr>
              <w:br/>
            </w:r>
            <w:r w:rsidRPr="006A3D7F">
              <w:rPr>
                <w:rFonts w:ascii="Arial" w:eastAsia="Times New Roman" w:hAnsi="Arial" w:cs="Arial"/>
                <w:color w:val="000000"/>
              </w:rPr>
              <w:br/>
            </w:r>
          </w:p>
        </w:tc>
      </w:tr>
    </w:tbl>
    <w:p w14:paraId="15F9636E" w14:textId="1F42D946" w:rsidR="006A3D7F" w:rsidRPr="00C830AF" w:rsidRDefault="00C830AF" w:rsidP="00C830AF">
      <w:pPr>
        <w:pStyle w:val="ParagraphsRBBC"/>
        <w:spacing w:before="360"/>
        <w:rPr>
          <w:b/>
          <w:bCs/>
        </w:rPr>
      </w:pPr>
      <w:r>
        <w:rPr>
          <w:rFonts w:cs="Arial"/>
          <w:b/>
          <w:bCs/>
        </w:rPr>
        <w:t xml:space="preserve">3. </w:t>
      </w:r>
      <w:r w:rsidRPr="00754FB3">
        <w:rPr>
          <w:rFonts w:cs="Arial"/>
          <w:b/>
          <w:bCs/>
        </w:rPr>
        <w:t>What matters most in making new development well-designed and sustainable, with good access to infrastructure and services?</w:t>
      </w:r>
      <w:r>
        <w:rPr>
          <w:rFonts w:cs="Arial"/>
          <w:b/>
          <w:bCs/>
        </w:rPr>
        <w:t xml:space="preserve"> </w:t>
      </w:r>
      <w:r w:rsidR="006A3D7F" w:rsidRPr="00C830AF">
        <w:rPr>
          <w:rFonts w:eastAsia="Times New Roman"/>
          <w:b/>
          <w:bCs/>
          <w:color w:val="000000"/>
        </w:rPr>
        <w:t>Tick all that apply. You may add comments if you wish.</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9445"/>
      </w:tblGrid>
      <w:tr w:rsidR="006A3D7F" w:rsidRPr="006A3D7F" w14:paraId="49FD7FC7" w14:textId="77777777" w:rsidTr="008343E1">
        <w:trPr>
          <w:trHeight w:val="225"/>
          <w:tblCellSpacing w:w="10" w:type="dxa"/>
        </w:trPr>
        <w:tc>
          <w:tcPr>
            <w:tcW w:w="225" w:type="dxa"/>
            <w:tcMar>
              <w:top w:w="75" w:type="dxa"/>
              <w:left w:w="75" w:type="dxa"/>
              <w:bottom w:w="75" w:type="dxa"/>
              <w:right w:w="75" w:type="dxa"/>
            </w:tcMar>
            <w:hideMark/>
          </w:tcPr>
          <w:p w14:paraId="1B68204C"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4ABB2F8"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High-quality design that reflects local character</w:t>
            </w:r>
          </w:p>
        </w:tc>
      </w:tr>
      <w:tr w:rsidR="006A3D7F" w:rsidRPr="006A3D7F" w14:paraId="18605C5E" w14:textId="77777777" w:rsidTr="008343E1">
        <w:trPr>
          <w:trHeight w:val="225"/>
          <w:tblCellSpacing w:w="10" w:type="dxa"/>
        </w:trPr>
        <w:tc>
          <w:tcPr>
            <w:tcW w:w="225" w:type="dxa"/>
            <w:tcMar>
              <w:top w:w="75" w:type="dxa"/>
              <w:left w:w="75" w:type="dxa"/>
              <w:bottom w:w="75" w:type="dxa"/>
              <w:right w:w="75" w:type="dxa"/>
            </w:tcMar>
            <w:hideMark/>
          </w:tcPr>
          <w:p w14:paraId="1D1BCB2A"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E4DC3E1"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Infrastructure (such as schools, healthcare, utilities and transport improvements) delivered alongside new development</w:t>
            </w:r>
          </w:p>
        </w:tc>
      </w:tr>
      <w:tr w:rsidR="006A3D7F" w14:paraId="2A27D571" w14:textId="77777777" w:rsidTr="008343E1">
        <w:trPr>
          <w:trHeight w:val="225"/>
          <w:tblCellSpacing w:w="10" w:type="dxa"/>
        </w:trPr>
        <w:tc>
          <w:tcPr>
            <w:tcW w:w="225" w:type="dxa"/>
            <w:tcMar>
              <w:top w:w="75" w:type="dxa"/>
              <w:left w:w="75" w:type="dxa"/>
              <w:bottom w:w="75" w:type="dxa"/>
              <w:right w:w="75" w:type="dxa"/>
            </w:tcMar>
            <w:hideMark/>
          </w:tcPr>
          <w:p w14:paraId="43C43C85" w14:textId="77777777" w:rsidR="006A3D7F" w:rsidRDefault="006A3D7F" w:rsidP="008343E1">
            <w:pPr>
              <w:rPr>
                <w:rFonts w:ascii="Arial" w:eastAsia="Times New Roman" w:hAnsi="Arial" w:cs="Arial"/>
                <w:color w:val="000000"/>
              </w:rPr>
            </w:pPr>
            <w:r>
              <w:rPr>
                <w:rStyle w:val="checkbox1"/>
                <w:rFonts w:ascii="Arial" w:eastAsia="Times New Roman" w:hAnsi="Arial" w:cs="Arial"/>
                <w:color w:val="000000"/>
              </w:rPr>
              <w:lastRenderedPageBreak/>
              <w:t>    </w:t>
            </w:r>
          </w:p>
        </w:tc>
        <w:tc>
          <w:tcPr>
            <w:tcW w:w="0" w:type="auto"/>
            <w:tcMar>
              <w:top w:w="105" w:type="dxa"/>
              <w:left w:w="20" w:type="dxa"/>
              <w:bottom w:w="20" w:type="dxa"/>
              <w:right w:w="20" w:type="dxa"/>
            </w:tcMar>
            <w:hideMark/>
          </w:tcPr>
          <w:p w14:paraId="5A5280E6" w14:textId="77777777" w:rsidR="006A3D7F" w:rsidRDefault="006A3D7F" w:rsidP="008343E1">
            <w:pPr>
              <w:rPr>
                <w:rFonts w:ascii="Arial" w:eastAsia="Times New Roman" w:hAnsi="Arial" w:cs="Arial"/>
                <w:color w:val="000000"/>
              </w:rPr>
            </w:pPr>
            <w:r>
              <w:rPr>
                <w:rFonts w:ascii="Arial" w:eastAsia="Times New Roman" w:hAnsi="Arial" w:cs="Arial"/>
                <w:color w:val="000000"/>
              </w:rPr>
              <w:t>Better walking, cycling and public transport links</w:t>
            </w:r>
          </w:p>
        </w:tc>
      </w:tr>
      <w:tr w:rsidR="006A3D7F" w:rsidRPr="006A3D7F" w14:paraId="48E32586" w14:textId="77777777" w:rsidTr="008343E1">
        <w:trPr>
          <w:trHeight w:val="225"/>
          <w:tblCellSpacing w:w="10" w:type="dxa"/>
        </w:trPr>
        <w:tc>
          <w:tcPr>
            <w:tcW w:w="225" w:type="dxa"/>
            <w:tcMar>
              <w:top w:w="75" w:type="dxa"/>
              <w:left w:w="75" w:type="dxa"/>
              <w:bottom w:w="75" w:type="dxa"/>
              <w:right w:w="75" w:type="dxa"/>
            </w:tcMar>
            <w:hideMark/>
          </w:tcPr>
          <w:p w14:paraId="55341A61"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AE4DC45"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Access to parks, open spaces and nature</w:t>
            </w:r>
          </w:p>
        </w:tc>
      </w:tr>
      <w:tr w:rsidR="006A3D7F" w:rsidRPr="006A3D7F" w14:paraId="5FB21373" w14:textId="77777777" w:rsidTr="008343E1">
        <w:trPr>
          <w:trHeight w:val="225"/>
          <w:tblCellSpacing w:w="10" w:type="dxa"/>
        </w:trPr>
        <w:tc>
          <w:tcPr>
            <w:tcW w:w="225" w:type="dxa"/>
            <w:tcMar>
              <w:top w:w="75" w:type="dxa"/>
              <w:left w:w="75" w:type="dxa"/>
              <w:bottom w:w="75" w:type="dxa"/>
              <w:right w:w="75" w:type="dxa"/>
            </w:tcMar>
            <w:hideMark/>
          </w:tcPr>
          <w:p w14:paraId="4D235315"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F371874"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Provision of new local services and community facilities, such as shops, meeting spaces, leisure and voluntary services</w:t>
            </w:r>
          </w:p>
        </w:tc>
      </w:tr>
      <w:tr w:rsidR="006A3D7F" w:rsidRPr="006A3D7F" w14:paraId="4DE21B04" w14:textId="77777777" w:rsidTr="008343E1">
        <w:trPr>
          <w:trHeight w:val="225"/>
          <w:tblCellSpacing w:w="10" w:type="dxa"/>
        </w:trPr>
        <w:tc>
          <w:tcPr>
            <w:tcW w:w="225" w:type="dxa"/>
            <w:tcMar>
              <w:top w:w="75" w:type="dxa"/>
              <w:left w:w="75" w:type="dxa"/>
              <w:bottom w:w="75" w:type="dxa"/>
              <w:right w:w="75" w:type="dxa"/>
            </w:tcMar>
            <w:hideMark/>
          </w:tcPr>
          <w:p w14:paraId="4DA0FF8A"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vAlign w:val="center"/>
            <w:hideMark/>
          </w:tcPr>
          <w:p w14:paraId="34782607" w14:textId="77777777" w:rsidR="006A3D7F" w:rsidRPr="006A3D7F" w:rsidRDefault="006A3D7F" w:rsidP="008343E1">
            <w:pPr>
              <w:textAlignment w:val="top"/>
              <w:rPr>
                <w:rFonts w:ascii="Arial" w:eastAsia="Times New Roman" w:hAnsi="Arial" w:cs="Arial"/>
                <w:color w:val="000000"/>
              </w:rPr>
            </w:pPr>
            <w:r w:rsidRPr="006A3D7F">
              <w:rPr>
                <w:rFonts w:ascii="Arial" w:eastAsia="Times New Roman" w:hAnsi="Arial" w:cs="Arial"/>
                <w:color w:val="000000"/>
              </w:rPr>
              <w:t>Other, please specify</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6A3D7F" w:rsidRPr="006A3D7F" w14:paraId="3E87D298" w14:textId="77777777" w:rsidTr="008343E1">
              <w:trPr>
                <w:tblCellSpacing w:w="15" w:type="dxa"/>
              </w:trPr>
              <w:tc>
                <w:tcPr>
                  <w:tcW w:w="0" w:type="auto"/>
                  <w:vAlign w:val="center"/>
                  <w:hideMark/>
                </w:tcPr>
                <w:p w14:paraId="0057ACAB"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 </w:t>
                  </w:r>
                </w:p>
              </w:tc>
            </w:tr>
          </w:tbl>
          <w:p w14:paraId="7BA6ED14" w14:textId="77777777" w:rsidR="006A3D7F" w:rsidRPr="006A3D7F" w:rsidRDefault="006A3D7F" w:rsidP="008343E1">
            <w:pPr>
              <w:rPr>
                <w:rFonts w:ascii="Arial" w:eastAsia="Times New Roman" w:hAnsi="Arial" w:cs="Arial"/>
                <w:color w:val="000000"/>
              </w:rPr>
            </w:pPr>
          </w:p>
        </w:tc>
      </w:tr>
    </w:tbl>
    <w:p w14:paraId="763340F1" w14:textId="77777777" w:rsidR="006A3D7F" w:rsidRPr="006A3D7F" w:rsidRDefault="006A3D7F" w:rsidP="006A3D7F">
      <w:pPr>
        <w:textAlignment w:val="top"/>
        <w:rPr>
          <w:rFonts w:ascii="Arial" w:eastAsia="Times New Roman" w:hAnsi="Arial" w:cs="Arial"/>
          <w:color w:val="000000"/>
        </w:rPr>
      </w:pPr>
      <w:r w:rsidRPr="006A3D7F">
        <w:rPr>
          <w:rFonts w:ascii="Arial" w:eastAsia="Times New Roman" w:hAnsi="Arial" w:cs="Arial"/>
          <w:color w:val="000000"/>
        </w:rPr>
        <w:t>Additional comments (optional):</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906"/>
      </w:tblGrid>
      <w:tr w:rsidR="006A3D7F" w:rsidRPr="006A3D7F" w14:paraId="280686BB" w14:textId="77777777" w:rsidTr="008343E1">
        <w:trPr>
          <w:trHeight w:val="1875"/>
          <w:tblCellSpacing w:w="15" w:type="dxa"/>
        </w:trPr>
        <w:tc>
          <w:tcPr>
            <w:tcW w:w="5000" w:type="pct"/>
            <w:vAlign w:val="center"/>
            <w:hideMark/>
          </w:tcPr>
          <w:p w14:paraId="274F4B3F" w14:textId="77777777" w:rsidR="006A3D7F" w:rsidRPr="006A3D7F" w:rsidRDefault="006A3D7F" w:rsidP="008343E1">
            <w:pPr>
              <w:spacing w:after="240"/>
              <w:rPr>
                <w:rFonts w:ascii="Arial" w:eastAsia="Times New Roman" w:hAnsi="Arial" w:cs="Arial"/>
                <w:color w:val="000000"/>
              </w:rPr>
            </w:pPr>
            <w:r w:rsidRPr="006A3D7F">
              <w:rPr>
                <w:rFonts w:ascii="Arial" w:eastAsia="Times New Roman" w:hAnsi="Arial" w:cs="Arial"/>
                <w:color w:val="000000"/>
              </w:rPr>
              <w:br/>
            </w:r>
            <w:r w:rsidRPr="006A3D7F">
              <w:rPr>
                <w:rFonts w:ascii="Arial" w:eastAsia="Times New Roman" w:hAnsi="Arial" w:cs="Arial"/>
                <w:color w:val="000000"/>
              </w:rPr>
              <w:br/>
            </w:r>
            <w:r w:rsidRPr="006A3D7F">
              <w:rPr>
                <w:rFonts w:ascii="Arial" w:eastAsia="Times New Roman" w:hAnsi="Arial" w:cs="Arial"/>
                <w:color w:val="000000"/>
              </w:rPr>
              <w:br/>
            </w:r>
          </w:p>
        </w:tc>
      </w:tr>
    </w:tbl>
    <w:p w14:paraId="1D6B7B6B" w14:textId="77777777" w:rsidR="006A3D7F" w:rsidRPr="006A3D7F" w:rsidRDefault="006A3D7F" w:rsidP="006A3D7F">
      <w:pPr>
        <w:rPr>
          <w:rFonts w:ascii="Arial" w:eastAsia="Times New Roman" w:hAnsi="Arial" w:cs="Arial"/>
          <w:color w:val="000000"/>
        </w:rPr>
      </w:pPr>
      <w:r w:rsidRPr="006A3D7F">
        <w:rPr>
          <w:rFonts w:ascii="Arial" w:eastAsia="Times New Roman" w:hAnsi="Arial" w:cs="Arial"/>
          <w:color w:val="000000"/>
        </w:rPr>
        <w:br/>
      </w:r>
    </w:p>
    <w:p w14:paraId="3F6A7649" w14:textId="77777777" w:rsidR="006A3D7F" w:rsidRPr="006A3D7F" w:rsidRDefault="006A3D7F" w:rsidP="006A3D7F">
      <w:pPr>
        <w:pStyle w:val="Heading2RBBC"/>
      </w:pPr>
      <w:r w:rsidRPr="006A3D7F">
        <w:t>Ensuring a strong local economy with lively and resilient town and local centres</w:t>
      </w:r>
    </w:p>
    <w:p w14:paraId="7248B41F" w14:textId="77777777" w:rsidR="006A3D7F" w:rsidRPr="006A3D7F" w:rsidRDefault="006A3D7F" w:rsidP="006A3D7F">
      <w:pPr>
        <w:pStyle w:val="NormalWeb"/>
        <w:rPr>
          <w:rFonts w:ascii="Arial" w:hAnsi="Arial" w:cs="Arial"/>
          <w:color w:val="000000"/>
        </w:rPr>
      </w:pPr>
      <w:r w:rsidRPr="006A3D7F">
        <w:rPr>
          <w:rFonts w:ascii="Arial" w:hAnsi="Arial" w:cs="Arial"/>
          <w:color w:val="000000"/>
        </w:rPr>
        <w:t>This section asks how the new local plan should support the local economy, provide space for businesses, and keep town and local centres lively, useful and resilient.</w:t>
      </w:r>
    </w:p>
    <w:p w14:paraId="6A32EECA" w14:textId="77777777" w:rsidR="006A3D7F" w:rsidRPr="006A3D7F" w:rsidRDefault="006A3D7F" w:rsidP="006A3D7F">
      <w:pPr>
        <w:pStyle w:val="Heading3"/>
        <w:rPr>
          <w:rFonts w:eastAsia="Times New Roman"/>
          <w:color w:val="000000"/>
          <w:sz w:val="24"/>
        </w:rPr>
      </w:pPr>
      <w:r w:rsidRPr="006A3D7F">
        <w:rPr>
          <w:rStyle w:val="question-number"/>
          <w:rFonts w:eastAsia="Times New Roman"/>
          <w:color w:val="000000"/>
          <w:sz w:val="24"/>
        </w:rPr>
        <w:t>4.</w:t>
      </w:r>
      <w:r w:rsidRPr="006A3D7F">
        <w:rPr>
          <w:rFonts w:eastAsia="Times New Roman"/>
          <w:color w:val="000000"/>
          <w:sz w:val="24"/>
        </w:rPr>
        <w:t xml:space="preserve"> How should the local plan support jobs and the local economy? Tick all that apply. You may add comments if you wish.</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8341"/>
      </w:tblGrid>
      <w:tr w:rsidR="006A3D7F" w:rsidRPr="006A3D7F" w14:paraId="01CD44A2" w14:textId="77777777" w:rsidTr="008343E1">
        <w:trPr>
          <w:trHeight w:val="225"/>
          <w:tblCellSpacing w:w="10" w:type="dxa"/>
        </w:trPr>
        <w:tc>
          <w:tcPr>
            <w:tcW w:w="225" w:type="dxa"/>
            <w:tcMar>
              <w:top w:w="75" w:type="dxa"/>
              <w:left w:w="75" w:type="dxa"/>
              <w:bottom w:w="75" w:type="dxa"/>
              <w:right w:w="75" w:type="dxa"/>
            </w:tcMar>
            <w:hideMark/>
          </w:tcPr>
          <w:p w14:paraId="3EFF9A05"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EC47519"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Protect existing employment land and business premises</w:t>
            </w:r>
          </w:p>
        </w:tc>
      </w:tr>
      <w:tr w:rsidR="006A3D7F" w:rsidRPr="006A3D7F" w14:paraId="4F2431AE" w14:textId="77777777" w:rsidTr="008343E1">
        <w:trPr>
          <w:trHeight w:val="225"/>
          <w:tblCellSpacing w:w="10" w:type="dxa"/>
        </w:trPr>
        <w:tc>
          <w:tcPr>
            <w:tcW w:w="225" w:type="dxa"/>
            <w:tcMar>
              <w:top w:w="75" w:type="dxa"/>
              <w:left w:w="75" w:type="dxa"/>
              <w:bottom w:w="75" w:type="dxa"/>
              <w:right w:w="75" w:type="dxa"/>
            </w:tcMar>
            <w:hideMark/>
          </w:tcPr>
          <w:p w14:paraId="3ACEBAC4"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7DFC8B9"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Provide more flexible office and workspace for small businesses and start-ups</w:t>
            </w:r>
          </w:p>
        </w:tc>
      </w:tr>
      <w:tr w:rsidR="006A3D7F" w:rsidRPr="006A3D7F" w14:paraId="4EA4997D" w14:textId="77777777" w:rsidTr="008343E1">
        <w:trPr>
          <w:trHeight w:val="225"/>
          <w:tblCellSpacing w:w="10" w:type="dxa"/>
        </w:trPr>
        <w:tc>
          <w:tcPr>
            <w:tcW w:w="225" w:type="dxa"/>
            <w:tcMar>
              <w:top w:w="75" w:type="dxa"/>
              <w:left w:w="75" w:type="dxa"/>
              <w:bottom w:w="75" w:type="dxa"/>
              <w:right w:w="75" w:type="dxa"/>
            </w:tcMar>
            <w:hideMark/>
          </w:tcPr>
          <w:p w14:paraId="3A92BD33"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A7110F7"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Support industrial, warehousing and logistics space in suitable locations</w:t>
            </w:r>
          </w:p>
        </w:tc>
      </w:tr>
      <w:tr w:rsidR="006A3D7F" w:rsidRPr="006A3D7F" w14:paraId="7A70B91B" w14:textId="77777777" w:rsidTr="008343E1">
        <w:trPr>
          <w:trHeight w:val="225"/>
          <w:tblCellSpacing w:w="10" w:type="dxa"/>
        </w:trPr>
        <w:tc>
          <w:tcPr>
            <w:tcW w:w="225" w:type="dxa"/>
            <w:tcMar>
              <w:top w:w="75" w:type="dxa"/>
              <w:left w:w="75" w:type="dxa"/>
              <w:bottom w:w="75" w:type="dxa"/>
              <w:right w:w="75" w:type="dxa"/>
            </w:tcMar>
            <w:hideMark/>
          </w:tcPr>
          <w:p w14:paraId="1BA12E5F"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17CC3D0"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Encourage investment in town and local centres</w:t>
            </w:r>
          </w:p>
        </w:tc>
      </w:tr>
      <w:tr w:rsidR="006A3D7F" w:rsidRPr="006A3D7F" w14:paraId="521251FB" w14:textId="77777777" w:rsidTr="008343E1">
        <w:trPr>
          <w:trHeight w:val="225"/>
          <w:tblCellSpacing w:w="10" w:type="dxa"/>
        </w:trPr>
        <w:tc>
          <w:tcPr>
            <w:tcW w:w="225" w:type="dxa"/>
            <w:tcMar>
              <w:top w:w="75" w:type="dxa"/>
              <w:left w:w="75" w:type="dxa"/>
              <w:bottom w:w="75" w:type="dxa"/>
              <w:right w:w="75" w:type="dxa"/>
            </w:tcMar>
            <w:hideMark/>
          </w:tcPr>
          <w:p w14:paraId="517A4A00"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B75D251"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Improve transport, digital and utility infrastructure to support businesses</w:t>
            </w:r>
          </w:p>
        </w:tc>
      </w:tr>
      <w:tr w:rsidR="006A3D7F" w:rsidRPr="006A3D7F" w14:paraId="7CE28CEC" w14:textId="77777777" w:rsidTr="008343E1">
        <w:trPr>
          <w:trHeight w:val="225"/>
          <w:tblCellSpacing w:w="10" w:type="dxa"/>
        </w:trPr>
        <w:tc>
          <w:tcPr>
            <w:tcW w:w="225" w:type="dxa"/>
            <w:tcMar>
              <w:top w:w="75" w:type="dxa"/>
              <w:left w:w="75" w:type="dxa"/>
              <w:bottom w:w="75" w:type="dxa"/>
              <w:right w:w="75" w:type="dxa"/>
            </w:tcMar>
            <w:hideMark/>
          </w:tcPr>
          <w:p w14:paraId="23DFDAE2"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DDCDBA1"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Support training, skills and access to local employment opportunities</w:t>
            </w:r>
          </w:p>
        </w:tc>
      </w:tr>
      <w:tr w:rsidR="006A3D7F" w:rsidRPr="006A3D7F" w14:paraId="5750731A" w14:textId="77777777" w:rsidTr="008343E1">
        <w:trPr>
          <w:trHeight w:val="225"/>
          <w:tblCellSpacing w:w="10" w:type="dxa"/>
        </w:trPr>
        <w:tc>
          <w:tcPr>
            <w:tcW w:w="225" w:type="dxa"/>
            <w:tcMar>
              <w:top w:w="75" w:type="dxa"/>
              <w:left w:w="75" w:type="dxa"/>
              <w:bottom w:w="75" w:type="dxa"/>
              <w:right w:w="75" w:type="dxa"/>
            </w:tcMar>
            <w:hideMark/>
          </w:tcPr>
          <w:p w14:paraId="1A4526FC"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vAlign w:val="center"/>
            <w:hideMark/>
          </w:tcPr>
          <w:p w14:paraId="69F53EBA" w14:textId="77777777" w:rsidR="006A3D7F" w:rsidRPr="006A3D7F" w:rsidRDefault="006A3D7F" w:rsidP="008343E1">
            <w:pPr>
              <w:textAlignment w:val="top"/>
              <w:rPr>
                <w:rFonts w:ascii="Arial" w:eastAsia="Times New Roman" w:hAnsi="Arial" w:cs="Arial"/>
                <w:color w:val="000000"/>
              </w:rPr>
            </w:pPr>
            <w:r w:rsidRPr="006A3D7F">
              <w:rPr>
                <w:rFonts w:ascii="Arial" w:eastAsia="Times New Roman" w:hAnsi="Arial" w:cs="Arial"/>
                <w:color w:val="000000"/>
              </w:rPr>
              <w:t>Other, please specify</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6A3D7F" w:rsidRPr="006A3D7F" w14:paraId="09BC6DC6" w14:textId="77777777" w:rsidTr="008343E1">
              <w:trPr>
                <w:tblCellSpacing w:w="15" w:type="dxa"/>
              </w:trPr>
              <w:tc>
                <w:tcPr>
                  <w:tcW w:w="0" w:type="auto"/>
                  <w:vAlign w:val="center"/>
                  <w:hideMark/>
                </w:tcPr>
                <w:p w14:paraId="007453B8"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 </w:t>
                  </w:r>
                </w:p>
              </w:tc>
            </w:tr>
          </w:tbl>
          <w:p w14:paraId="1CCBF3B0" w14:textId="77777777" w:rsidR="006A3D7F" w:rsidRPr="006A3D7F" w:rsidRDefault="006A3D7F" w:rsidP="008343E1">
            <w:pPr>
              <w:rPr>
                <w:rFonts w:ascii="Arial" w:eastAsia="Times New Roman" w:hAnsi="Arial" w:cs="Arial"/>
                <w:color w:val="000000"/>
              </w:rPr>
            </w:pPr>
          </w:p>
        </w:tc>
      </w:tr>
    </w:tbl>
    <w:p w14:paraId="445C8B91" w14:textId="77777777" w:rsidR="006A3D7F" w:rsidRPr="006A3D7F" w:rsidRDefault="006A3D7F" w:rsidP="006A3D7F">
      <w:pPr>
        <w:textAlignment w:val="top"/>
        <w:rPr>
          <w:rFonts w:ascii="Arial" w:eastAsia="Times New Roman" w:hAnsi="Arial" w:cs="Arial"/>
          <w:color w:val="000000"/>
        </w:rPr>
      </w:pPr>
      <w:r w:rsidRPr="006A3D7F">
        <w:rPr>
          <w:rFonts w:ascii="Arial" w:eastAsia="Times New Roman" w:hAnsi="Arial" w:cs="Arial"/>
          <w:color w:val="000000"/>
        </w:rPr>
        <w:t>Additional comments (optional):</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906"/>
      </w:tblGrid>
      <w:tr w:rsidR="006A3D7F" w:rsidRPr="006A3D7F" w14:paraId="4D779A8C" w14:textId="77777777" w:rsidTr="008343E1">
        <w:trPr>
          <w:trHeight w:val="1875"/>
          <w:tblCellSpacing w:w="15" w:type="dxa"/>
        </w:trPr>
        <w:tc>
          <w:tcPr>
            <w:tcW w:w="5000" w:type="pct"/>
            <w:vAlign w:val="center"/>
            <w:hideMark/>
          </w:tcPr>
          <w:p w14:paraId="2D63170A" w14:textId="77777777" w:rsidR="006A3D7F" w:rsidRPr="006A3D7F" w:rsidRDefault="006A3D7F" w:rsidP="008343E1">
            <w:pPr>
              <w:spacing w:after="240"/>
              <w:rPr>
                <w:rFonts w:ascii="Arial" w:eastAsia="Times New Roman" w:hAnsi="Arial" w:cs="Arial"/>
                <w:color w:val="000000"/>
              </w:rPr>
            </w:pPr>
            <w:r w:rsidRPr="006A3D7F">
              <w:rPr>
                <w:rFonts w:ascii="Arial" w:eastAsia="Times New Roman" w:hAnsi="Arial" w:cs="Arial"/>
                <w:color w:val="000000"/>
              </w:rPr>
              <w:lastRenderedPageBreak/>
              <w:br/>
            </w:r>
            <w:r w:rsidRPr="006A3D7F">
              <w:rPr>
                <w:rFonts w:ascii="Arial" w:eastAsia="Times New Roman" w:hAnsi="Arial" w:cs="Arial"/>
                <w:color w:val="000000"/>
              </w:rPr>
              <w:br/>
            </w:r>
            <w:r w:rsidRPr="006A3D7F">
              <w:rPr>
                <w:rFonts w:ascii="Arial" w:eastAsia="Times New Roman" w:hAnsi="Arial" w:cs="Arial"/>
                <w:color w:val="000000"/>
              </w:rPr>
              <w:br/>
            </w:r>
          </w:p>
        </w:tc>
      </w:tr>
    </w:tbl>
    <w:p w14:paraId="0070C461" w14:textId="77777777" w:rsidR="006A3D7F" w:rsidRPr="006A3D7F" w:rsidRDefault="006A3D7F" w:rsidP="006A3D7F">
      <w:pPr>
        <w:pStyle w:val="Heading3"/>
        <w:rPr>
          <w:rFonts w:eastAsia="Times New Roman"/>
          <w:color w:val="000000"/>
          <w:sz w:val="24"/>
        </w:rPr>
      </w:pPr>
      <w:r w:rsidRPr="006A3D7F">
        <w:rPr>
          <w:rStyle w:val="question-number"/>
          <w:rFonts w:eastAsia="Times New Roman"/>
          <w:color w:val="000000"/>
          <w:sz w:val="24"/>
        </w:rPr>
        <w:t>5.</w:t>
      </w:r>
      <w:r w:rsidRPr="006A3D7F">
        <w:rPr>
          <w:rFonts w:eastAsia="Times New Roman"/>
          <w:color w:val="000000"/>
          <w:sz w:val="24"/>
        </w:rPr>
        <w:t xml:space="preserve"> What would improve our town and local centres? Tick all that apply. You may add comments if you wish.</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8368"/>
      </w:tblGrid>
      <w:tr w:rsidR="006A3D7F" w:rsidRPr="006A3D7F" w14:paraId="36E84A4F" w14:textId="77777777" w:rsidTr="008343E1">
        <w:trPr>
          <w:trHeight w:val="225"/>
          <w:tblCellSpacing w:w="10" w:type="dxa"/>
        </w:trPr>
        <w:tc>
          <w:tcPr>
            <w:tcW w:w="225" w:type="dxa"/>
            <w:tcMar>
              <w:top w:w="75" w:type="dxa"/>
              <w:left w:w="75" w:type="dxa"/>
              <w:bottom w:w="75" w:type="dxa"/>
              <w:right w:w="75" w:type="dxa"/>
            </w:tcMar>
            <w:hideMark/>
          </w:tcPr>
          <w:p w14:paraId="012A76B6"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518E3CE"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A better mix of shops, services and places to eat and drink</w:t>
            </w:r>
          </w:p>
        </w:tc>
      </w:tr>
      <w:tr w:rsidR="006A3D7F" w:rsidRPr="006A3D7F" w14:paraId="02B7EA94" w14:textId="77777777" w:rsidTr="008343E1">
        <w:trPr>
          <w:trHeight w:val="225"/>
          <w:tblCellSpacing w:w="10" w:type="dxa"/>
        </w:trPr>
        <w:tc>
          <w:tcPr>
            <w:tcW w:w="225" w:type="dxa"/>
            <w:tcMar>
              <w:top w:w="75" w:type="dxa"/>
              <w:left w:w="75" w:type="dxa"/>
              <w:bottom w:w="75" w:type="dxa"/>
              <w:right w:w="75" w:type="dxa"/>
            </w:tcMar>
            <w:hideMark/>
          </w:tcPr>
          <w:p w14:paraId="08779C95"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FBEB879"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More leisure, cultural and evening economy uses</w:t>
            </w:r>
          </w:p>
        </w:tc>
      </w:tr>
      <w:tr w:rsidR="006A3D7F" w:rsidRPr="006A3D7F" w14:paraId="7B457D1E" w14:textId="77777777" w:rsidTr="008343E1">
        <w:trPr>
          <w:trHeight w:val="225"/>
          <w:tblCellSpacing w:w="10" w:type="dxa"/>
        </w:trPr>
        <w:tc>
          <w:tcPr>
            <w:tcW w:w="225" w:type="dxa"/>
            <w:tcMar>
              <w:top w:w="75" w:type="dxa"/>
              <w:left w:w="75" w:type="dxa"/>
              <w:bottom w:w="75" w:type="dxa"/>
              <w:right w:w="75" w:type="dxa"/>
            </w:tcMar>
            <w:hideMark/>
          </w:tcPr>
          <w:p w14:paraId="64AEE38A"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45C12AF"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More flexible workspace for local businesses, remote workers and start-ups</w:t>
            </w:r>
          </w:p>
        </w:tc>
      </w:tr>
      <w:tr w:rsidR="006A3D7F" w:rsidRPr="006A3D7F" w14:paraId="4A69F726" w14:textId="77777777" w:rsidTr="008343E1">
        <w:trPr>
          <w:trHeight w:val="225"/>
          <w:tblCellSpacing w:w="10" w:type="dxa"/>
        </w:trPr>
        <w:tc>
          <w:tcPr>
            <w:tcW w:w="225" w:type="dxa"/>
            <w:tcMar>
              <w:top w:w="75" w:type="dxa"/>
              <w:left w:w="75" w:type="dxa"/>
              <w:bottom w:w="75" w:type="dxa"/>
              <w:right w:w="75" w:type="dxa"/>
            </w:tcMar>
            <w:hideMark/>
          </w:tcPr>
          <w:p w14:paraId="33DDD4EC"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03E204C"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More community uses, such as health, education, advice or voluntary services</w:t>
            </w:r>
          </w:p>
        </w:tc>
      </w:tr>
      <w:tr w:rsidR="006A3D7F" w:rsidRPr="006A3D7F" w14:paraId="5448DC65" w14:textId="77777777" w:rsidTr="008343E1">
        <w:trPr>
          <w:trHeight w:val="225"/>
          <w:tblCellSpacing w:w="10" w:type="dxa"/>
        </w:trPr>
        <w:tc>
          <w:tcPr>
            <w:tcW w:w="225" w:type="dxa"/>
            <w:tcMar>
              <w:top w:w="75" w:type="dxa"/>
              <w:left w:w="75" w:type="dxa"/>
              <w:bottom w:w="75" w:type="dxa"/>
              <w:right w:w="75" w:type="dxa"/>
            </w:tcMar>
            <w:hideMark/>
          </w:tcPr>
          <w:p w14:paraId="5E3B4A17"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39633AB"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Improved public spaces, seating, planting and places to meet</w:t>
            </w:r>
          </w:p>
        </w:tc>
      </w:tr>
      <w:tr w:rsidR="006A3D7F" w:rsidRPr="006A3D7F" w14:paraId="0DA38D75" w14:textId="77777777" w:rsidTr="008343E1">
        <w:trPr>
          <w:trHeight w:val="225"/>
          <w:tblCellSpacing w:w="10" w:type="dxa"/>
        </w:trPr>
        <w:tc>
          <w:tcPr>
            <w:tcW w:w="225" w:type="dxa"/>
            <w:tcMar>
              <w:top w:w="75" w:type="dxa"/>
              <w:left w:w="75" w:type="dxa"/>
              <w:bottom w:w="75" w:type="dxa"/>
              <w:right w:w="75" w:type="dxa"/>
            </w:tcMar>
            <w:hideMark/>
          </w:tcPr>
          <w:p w14:paraId="0A3BEE27"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82C1161"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Better walking, cycling, public transport and parking access</w:t>
            </w:r>
          </w:p>
        </w:tc>
      </w:tr>
      <w:tr w:rsidR="006A3D7F" w:rsidRPr="006A3D7F" w14:paraId="5C6A14CB" w14:textId="77777777" w:rsidTr="008343E1">
        <w:trPr>
          <w:trHeight w:val="225"/>
          <w:tblCellSpacing w:w="10" w:type="dxa"/>
        </w:trPr>
        <w:tc>
          <w:tcPr>
            <w:tcW w:w="225" w:type="dxa"/>
            <w:tcMar>
              <w:top w:w="75" w:type="dxa"/>
              <w:left w:w="75" w:type="dxa"/>
              <w:bottom w:w="75" w:type="dxa"/>
              <w:right w:w="75" w:type="dxa"/>
            </w:tcMar>
            <w:hideMark/>
          </w:tcPr>
          <w:p w14:paraId="56768576"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vAlign w:val="center"/>
            <w:hideMark/>
          </w:tcPr>
          <w:p w14:paraId="1BEAF668" w14:textId="77777777" w:rsidR="006A3D7F" w:rsidRPr="006A3D7F" w:rsidRDefault="006A3D7F" w:rsidP="008343E1">
            <w:pPr>
              <w:textAlignment w:val="top"/>
              <w:rPr>
                <w:rFonts w:ascii="Arial" w:eastAsia="Times New Roman" w:hAnsi="Arial" w:cs="Arial"/>
                <w:color w:val="000000"/>
              </w:rPr>
            </w:pPr>
            <w:r w:rsidRPr="006A3D7F">
              <w:rPr>
                <w:rFonts w:ascii="Arial" w:eastAsia="Times New Roman" w:hAnsi="Arial" w:cs="Arial"/>
                <w:color w:val="000000"/>
              </w:rPr>
              <w:t>Other, please specify</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6A3D7F" w:rsidRPr="006A3D7F" w14:paraId="1657891D" w14:textId="77777777" w:rsidTr="008343E1">
              <w:trPr>
                <w:tblCellSpacing w:w="15" w:type="dxa"/>
              </w:trPr>
              <w:tc>
                <w:tcPr>
                  <w:tcW w:w="0" w:type="auto"/>
                  <w:vAlign w:val="center"/>
                  <w:hideMark/>
                </w:tcPr>
                <w:p w14:paraId="1FFBB4E5"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 </w:t>
                  </w:r>
                </w:p>
              </w:tc>
            </w:tr>
          </w:tbl>
          <w:p w14:paraId="3733E1CC" w14:textId="77777777" w:rsidR="006A3D7F" w:rsidRPr="006A3D7F" w:rsidRDefault="006A3D7F" w:rsidP="008343E1">
            <w:pPr>
              <w:rPr>
                <w:rFonts w:ascii="Arial" w:eastAsia="Times New Roman" w:hAnsi="Arial" w:cs="Arial"/>
                <w:color w:val="000000"/>
              </w:rPr>
            </w:pPr>
          </w:p>
        </w:tc>
      </w:tr>
    </w:tbl>
    <w:p w14:paraId="6CAC86BC" w14:textId="77777777" w:rsidR="006A3D7F" w:rsidRPr="006A3D7F" w:rsidRDefault="006A3D7F" w:rsidP="006A3D7F">
      <w:pPr>
        <w:textAlignment w:val="top"/>
        <w:rPr>
          <w:rFonts w:ascii="Arial" w:eastAsia="Times New Roman" w:hAnsi="Arial" w:cs="Arial"/>
          <w:color w:val="000000"/>
        </w:rPr>
      </w:pPr>
      <w:r w:rsidRPr="006A3D7F">
        <w:rPr>
          <w:rFonts w:ascii="Arial" w:eastAsia="Times New Roman" w:hAnsi="Arial" w:cs="Arial"/>
          <w:color w:val="000000"/>
        </w:rPr>
        <w:t>Additional comments (optional):</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906"/>
      </w:tblGrid>
      <w:tr w:rsidR="006A3D7F" w:rsidRPr="006A3D7F" w14:paraId="415699CD" w14:textId="77777777" w:rsidTr="008343E1">
        <w:trPr>
          <w:trHeight w:val="1875"/>
          <w:tblCellSpacing w:w="15" w:type="dxa"/>
        </w:trPr>
        <w:tc>
          <w:tcPr>
            <w:tcW w:w="5000" w:type="pct"/>
            <w:vAlign w:val="center"/>
            <w:hideMark/>
          </w:tcPr>
          <w:p w14:paraId="31B9D614" w14:textId="77777777" w:rsidR="006A3D7F" w:rsidRPr="006A3D7F" w:rsidRDefault="006A3D7F" w:rsidP="008343E1">
            <w:pPr>
              <w:spacing w:after="240"/>
              <w:rPr>
                <w:rFonts w:ascii="Arial" w:eastAsia="Times New Roman" w:hAnsi="Arial" w:cs="Arial"/>
                <w:color w:val="000000"/>
              </w:rPr>
            </w:pPr>
            <w:r w:rsidRPr="006A3D7F">
              <w:rPr>
                <w:rFonts w:ascii="Arial" w:eastAsia="Times New Roman" w:hAnsi="Arial" w:cs="Arial"/>
                <w:color w:val="000000"/>
              </w:rPr>
              <w:br/>
            </w:r>
            <w:r w:rsidRPr="006A3D7F">
              <w:rPr>
                <w:rFonts w:ascii="Arial" w:eastAsia="Times New Roman" w:hAnsi="Arial" w:cs="Arial"/>
                <w:color w:val="000000"/>
              </w:rPr>
              <w:br/>
            </w:r>
            <w:r w:rsidRPr="006A3D7F">
              <w:rPr>
                <w:rFonts w:ascii="Arial" w:eastAsia="Times New Roman" w:hAnsi="Arial" w:cs="Arial"/>
                <w:color w:val="000000"/>
              </w:rPr>
              <w:br/>
            </w:r>
          </w:p>
        </w:tc>
      </w:tr>
    </w:tbl>
    <w:p w14:paraId="325733D3" w14:textId="77777777" w:rsidR="006A3D7F" w:rsidRPr="006A3D7F" w:rsidRDefault="006A3D7F" w:rsidP="006A3D7F">
      <w:pPr>
        <w:rPr>
          <w:rFonts w:ascii="Arial" w:eastAsia="Times New Roman" w:hAnsi="Arial" w:cs="Arial"/>
          <w:color w:val="000000"/>
        </w:rPr>
      </w:pPr>
      <w:r w:rsidRPr="006A3D7F">
        <w:rPr>
          <w:rFonts w:ascii="Arial" w:eastAsia="Times New Roman" w:hAnsi="Arial" w:cs="Arial"/>
          <w:color w:val="000000"/>
        </w:rPr>
        <w:br/>
      </w:r>
    </w:p>
    <w:p w14:paraId="566C0423" w14:textId="77777777" w:rsidR="006A3D7F" w:rsidRDefault="006A3D7F" w:rsidP="006A3D7F">
      <w:pPr>
        <w:pStyle w:val="Heading2RBBC"/>
        <w:rPr>
          <w:rFonts w:eastAsia="Times New Roman"/>
        </w:rPr>
      </w:pPr>
      <w:r>
        <w:rPr>
          <w:rFonts w:eastAsia="Times New Roman"/>
        </w:rPr>
        <w:t>Protecting and enhancing the natural and historic environment</w:t>
      </w:r>
    </w:p>
    <w:p w14:paraId="08E78E6E" w14:textId="77777777" w:rsidR="006A3D7F" w:rsidRPr="006A3D7F" w:rsidRDefault="006A3D7F" w:rsidP="006A3D7F">
      <w:pPr>
        <w:pStyle w:val="NormalWeb"/>
        <w:rPr>
          <w:rFonts w:ascii="Arial" w:hAnsi="Arial" w:cs="Arial"/>
          <w:color w:val="000000"/>
        </w:rPr>
      </w:pPr>
      <w:r w:rsidRPr="006A3D7F">
        <w:rPr>
          <w:rFonts w:ascii="Arial" w:hAnsi="Arial" w:cs="Arial"/>
          <w:color w:val="000000"/>
        </w:rPr>
        <w:t>This section asks how the new local plan should protect and improve Reigate &amp; Banstead’s natural and historic environment.</w:t>
      </w:r>
    </w:p>
    <w:p w14:paraId="364FD207" w14:textId="77777777" w:rsidR="006A3D7F" w:rsidRPr="006A3D7F" w:rsidRDefault="006A3D7F" w:rsidP="006A3D7F">
      <w:pPr>
        <w:pStyle w:val="Heading3"/>
        <w:rPr>
          <w:rFonts w:eastAsia="Times New Roman"/>
          <w:color w:val="000000"/>
          <w:sz w:val="24"/>
        </w:rPr>
      </w:pPr>
      <w:r w:rsidRPr="006A3D7F">
        <w:rPr>
          <w:rStyle w:val="question-number"/>
          <w:rFonts w:eastAsia="Times New Roman"/>
          <w:color w:val="000000"/>
          <w:sz w:val="24"/>
        </w:rPr>
        <w:t>6.</w:t>
      </w:r>
      <w:r w:rsidRPr="006A3D7F">
        <w:rPr>
          <w:rFonts w:eastAsia="Times New Roman"/>
          <w:color w:val="000000"/>
          <w:sz w:val="24"/>
        </w:rPr>
        <w:t xml:space="preserve"> Are there any specific places, issues or opportunities in Reigate &amp; Banstead that the new local plan should consider to help protect or improve the natural or historic environment? (Please give details, for example local green space, wildlife area, landscape, historic building or site.)</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8974"/>
      </w:tblGrid>
      <w:tr w:rsidR="006A3D7F" w:rsidRPr="006A3D7F" w14:paraId="4F71E520" w14:textId="77777777" w:rsidTr="008343E1">
        <w:trPr>
          <w:tblCellSpacing w:w="10" w:type="dxa"/>
        </w:trPr>
        <w:tc>
          <w:tcPr>
            <w:tcW w:w="0" w:type="auto"/>
            <w:vAlign w:val="center"/>
            <w:hideMark/>
          </w:tcPr>
          <w:tbl>
            <w:tblPr>
              <w:tblW w:w="8878"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8878"/>
            </w:tblGrid>
            <w:tr w:rsidR="006A3D7F" w:rsidRPr="006A3D7F" w14:paraId="3BFFBF71" w14:textId="77777777" w:rsidTr="008343E1">
              <w:trPr>
                <w:trHeight w:val="5625"/>
                <w:tblCellSpacing w:w="15" w:type="dxa"/>
              </w:trPr>
              <w:tc>
                <w:tcPr>
                  <w:tcW w:w="8818" w:type="dxa"/>
                  <w:vAlign w:val="center"/>
                  <w:hideMark/>
                </w:tcPr>
                <w:p w14:paraId="2F3915A2" w14:textId="77777777" w:rsidR="006A3D7F" w:rsidRPr="006A3D7F" w:rsidRDefault="006A3D7F" w:rsidP="008343E1">
                  <w:pPr>
                    <w:spacing w:after="240"/>
                    <w:rPr>
                      <w:rFonts w:ascii="Arial" w:eastAsia="Times New Roman" w:hAnsi="Arial" w:cs="Arial"/>
                      <w:color w:val="000000"/>
                    </w:rPr>
                  </w:pPr>
                  <w:r w:rsidRPr="006A3D7F">
                    <w:rPr>
                      <w:rFonts w:ascii="Arial" w:eastAsia="Times New Roman" w:hAnsi="Arial" w:cs="Arial"/>
                      <w:color w:val="000000"/>
                    </w:rPr>
                    <w:lastRenderedPageBreak/>
                    <w:br/>
                  </w:r>
                  <w:r w:rsidRPr="006A3D7F">
                    <w:rPr>
                      <w:rFonts w:ascii="Arial" w:eastAsia="Times New Roman" w:hAnsi="Arial" w:cs="Arial"/>
                      <w:color w:val="000000"/>
                    </w:rPr>
                    <w:br/>
                  </w:r>
                  <w:r w:rsidRPr="006A3D7F">
                    <w:rPr>
                      <w:rFonts w:ascii="Arial" w:eastAsia="Times New Roman" w:hAnsi="Arial" w:cs="Arial"/>
                      <w:color w:val="000000"/>
                    </w:rPr>
                    <w:br/>
                  </w:r>
                  <w:r w:rsidRPr="006A3D7F">
                    <w:rPr>
                      <w:rFonts w:ascii="Arial" w:eastAsia="Times New Roman" w:hAnsi="Arial" w:cs="Arial"/>
                      <w:color w:val="000000"/>
                    </w:rPr>
                    <w:br/>
                  </w:r>
                  <w:r w:rsidRPr="006A3D7F">
                    <w:rPr>
                      <w:rFonts w:ascii="Arial" w:eastAsia="Times New Roman" w:hAnsi="Arial" w:cs="Arial"/>
                      <w:color w:val="000000"/>
                    </w:rPr>
                    <w:br/>
                  </w:r>
                  <w:r w:rsidRPr="006A3D7F">
                    <w:rPr>
                      <w:rFonts w:ascii="Arial" w:eastAsia="Times New Roman" w:hAnsi="Arial" w:cs="Arial"/>
                      <w:color w:val="000000"/>
                    </w:rPr>
                    <w:br/>
                  </w:r>
                  <w:r w:rsidRPr="006A3D7F">
                    <w:rPr>
                      <w:rFonts w:ascii="Arial" w:eastAsia="Times New Roman" w:hAnsi="Arial" w:cs="Arial"/>
                      <w:color w:val="000000"/>
                    </w:rPr>
                    <w:br/>
                  </w:r>
                  <w:r w:rsidRPr="006A3D7F">
                    <w:rPr>
                      <w:rFonts w:ascii="Arial" w:eastAsia="Times New Roman" w:hAnsi="Arial" w:cs="Arial"/>
                      <w:color w:val="000000"/>
                    </w:rPr>
                    <w:br/>
                  </w:r>
                  <w:r w:rsidRPr="006A3D7F">
                    <w:rPr>
                      <w:rFonts w:ascii="Arial" w:eastAsia="Times New Roman" w:hAnsi="Arial" w:cs="Arial"/>
                      <w:color w:val="000000"/>
                    </w:rPr>
                    <w:br/>
                  </w:r>
                  <w:r w:rsidRPr="006A3D7F">
                    <w:rPr>
                      <w:rFonts w:ascii="Arial" w:eastAsia="Times New Roman" w:hAnsi="Arial" w:cs="Arial"/>
                      <w:color w:val="000000"/>
                    </w:rPr>
                    <w:br/>
                  </w:r>
                  <w:r w:rsidRPr="006A3D7F">
                    <w:rPr>
                      <w:rFonts w:ascii="Arial" w:eastAsia="Times New Roman" w:hAnsi="Arial" w:cs="Arial"/>
                      <w:color w:val="000000"/>
                    </w:rPr>
                    <w:br/>
                  </w:r>
                  <w:r w:rsidRPr="006A3D7F">
                    <w:rPr>
                      <w:rFonts w:ascii="Arial" w:eastAsia="Times New Roman" w:hAnsi="Arial" w:cs="Arial"/>
                      <w:color w:val="000000"/>
                    </w:rPr>
                    <w:br/>
                  </w:r>
                  <w:r w:rsidRPr="006A3D7F">
                    <w:rPr>
                      <w:rFonts w:ascii="Arial" w:eastAsia="Times New Roman" w:hAnsi="Arial" w:cs="Arial"/>
                      <w:color w:val="000000"/>
                    </w:rPr>
                    <w:br/>
                  </w:r>
                </w:p>
              </w:tc>
            </w:tr>
          </w:tbl>
          <w:p w14:paraId="5D6038DA" w14:textId="77777777" w:rsidR="006A3D7F" w:rsidRPr="006A3D7F" w:rsidRDefault="006A3D7F" w:rsidP="008343E1">
            <w:pPr>
              <w:rPr>
                <w:rFonts w:ascii="Arial" w:eastAsia="Times New Roman" w:hAnsi="Arial" w:cs="Arial"/>
                <w:color w:val="000000"/>
              </w:rPr>
            </w:pPr>
          </w:p>
        </w:tc>
      </w:tr>
    </w:tbl>
    <w:p w14:paraId="5F6FE5F9" w14:textId="77777777" w:rsidR="006A3D7F" w:rsidRPr="006A3D7F" w:rsidRDefault="006A3D7F" w:rsidP="006A3D7F">
      <w:pPr>
        <w:rPr>
          <w:rFonts w:ascii="Arial" w:eastAsia="Times New Roman" w:hAnsi="Arial" w:cs="Arial"/>
          <w:color w:val="000000"/>
        </w:rPr>
      </w:pPr>
      <w:r w:rsidRPr="006A3D7F">
        <w:rPr>
          <w:rFonts w:ascii="Arial" w:eastAsia="Times New Roman" w:hAnsi="Arial" w:cs="Arial"/>
          <w:color w:val="000000"/>
        </w:rPr>
        <w:br/>
      </w:r>
    </w:p>
    <w:p w14:paraId="62D66A21" w14:textId="77777777" w:rsidR="006A3D7F" w:rsidRDefault="006A3D7F" w:rsidP="006A3D7F">
      <w:pPr>
        <w:pStyle w:val="Heading2RBBC"/>
        <w:rPr>
          <w:rFonts w:eastAsia="Times New Roman"/>
        </w:rPr>
      </w:pPr>
      <w:r>
        <w:rPr>
          <w:rFonts w:eastAsia="Times New Roman"/>
        </w:rPr>
        <w:t>Addressing climate change, flood risk and pollution</w:t>
      </w:r>
    </w:p>
    <w:p w14:paraId="56B26AAC" w14:textId="77777777" w:rsidR="006A3D7F" w:rsidRPr="006A3D7F" w:rsidRDefault="006A3D7F" w:rsidP="006A3D7F">
      <w:pPr>
        <w:pStyle w:val="NormalWeb"/>
        <w:rPr>
          <w:rFonts w:ascii="Arial" w:hAnsi="Arial" w:cs="Arial"/>
          <w:color w:val="000000"/>
        </w:rPr>
      </w:pPr>
      <w:r w:rsidRPr="006A3D7F">
        <w:rPr>
          <w:rFonts w:ascii="Arial" w:hAnsi="Arial" w:cs="Arial"/>
          <w:color w:val="000000"/>
        </w:rPr>
        <w:t>This section asks how the new local plan should help Reigate &amp; Banstead respond to climate change, manage flood risk and reduce pollution.</w:t>
      </w:r>
    </w:p>
    <w:p w14:paraId="15B33DE6" w14:textId="5DCD33B1" w:rsidR="006A3D7F" w:rsidRPr="006A3D7F" w:rsidRDefault="006A3D7F" w:rsidP="006A3D7F">
      <w:pPr>
        <w:pStyle w:val="Heading3"/>
        <w:rPr>
          <w:rFonts w:eastAsia="Times New Roman"/>
          <w:color w:val="000000"/>
          <w:sz w:val="24"/>
        </w:rPr>
      </w:pPr>
      <w:r w:rsidRPr="006A3D7F">
        <w:rPr>
          <w:rStyle w:val="question-number"/>
          <w:rFonts w:eastAsia="Times New Roman"/>
          <w:color w:val="000000"/>
          <w:sz w:val="24"/>
        </w:rPr>
        <w:t>7.</w:t>
      </w:r>
      <w:r w:rsidRPr="006A3D7F">
        <w:rPr>
          <w:rFonts w:eastAsia="Times New Roman"/>
          <w:color w:val="000000"/>
          <w:sz w:val="24"/>
        </w:rPr>
        <w:t xml:space="preserve"> What should the new local plan </w:t>
      </w:r>
      <w:r w:rsidR="00636729">
        <w:rPr>
          <w:rFonts w:eastAsia="Times New Roman"/>
          <w:color w:val="000000"/>
          <w:sz w:val="24"/>
        </w:rPr>
        <w:t xml:space="preserve">do to help tackle </w:t>
      </w:r>
      <w:r w:rsidRPr="006A3D7F">
        <w:rPr>
          <w:rFonts w:eastAsia="Times New Roman"/>
          <w:color w:val="000000"/>
          <w:sz w:val="24"/>
        </w:rPr>
        <w:t xml:space="preserve">climate change and </w:t>
      </w:r>
      <w:r w:rsidR="00636729">
        <w:rPr>
          <w:rFonts w:eastAsia="Times New Roman"/>
          <w:color w:val="000000"/>
          <w:sz w:val="24"/>
        </w:rPr>
        <w:t>reduce</w:t>
      </w:r>
      <w:r w:rsidRPr="006A3D7F">
        <w:rPr>
          <w:rFonts w:eastAsia="Times New Roman"/>
          <w:color w:val="000000"/>
          <w:sz w:val="24"/>
        </w:rPr>
        <w:t xml:space="preserve"> flood risk? Tick all that apply. You may add comments if you wish.</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9445"/>
      </w:tblGrid>
      <w:tr w:rsidR="006A3D7F" w:rsidRPr="006A3D7F" w14:paraId="219A09D7" w14:textId="77777777" w:rsidTr="008343E1">
        <w:trPr>
          <w:trHeight w:val="225"/>
          <w:tblCellSpacing w:w="10" w:type="dxa"/>
        </w:trPr>
        <w:tc>
          <w:tcPr>
            <w:tcW w:w="225" w:type="dxa"/>
            <w:tcMar>
              <w:top w:w="75" w:type="dxa"/>
              <w:left w:w="75" w:type="dxa"/>
              <w:bottom w:w="75" w:type="dxa"/>
              <w:right w:w="75" w:type="dxa"/>
            </w:tcMar>
            <w:hideMark/>
          </w:tcPr>
          <w:p w14:paraId="185A6C3C"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FF6FECE"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Support renewable and low-carbon energy, such as solar power</w:t>
            </w:r>
          </w:p>
        </w:tc>
      </w:tr>
      <w:tr w:rsidR="006A3D7F" w:rsidRPr="006A3D7F" w14:paraId="3D280B31" w14:textId="77777777" w:rsidTr="008343E1">
        <w:trPr>
          <w:trHeight w:val="225"/>
          <w:tblCellSpacing w:w="10" w:type="dxa"/>
        </w:trPr>
        <w:tc>
          <w:tcPr>
            <w:tcW w:w="225" w:type="dxa"/>
            <w:tcMar>
              <w:top w:w="75" w:type="dxa"/>
              <w:left w:w="75" w:type="dxa"/>
              <w:bottom w:w="75" w:type="dxa"/>
              <w:right w:w="75" w:type="dxa"/>
            </w:tcMar>
            <w:hideMark/>
          </w:tcPr>
          <w:p w14:paraId="2D785140"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BD1DD69"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Direct development away from areas at highest risk of flooding</w:t>
            </w:r>
          </w:p>
        </w:tc>
      </w:tr>
      <w:tr w:rsidR="006A3D7F" w:rsidRPr="006A3D7F" w14:paraId="5004B80B" w14:textId="77777777" w:rsidTr="008343E1">
        <w:trPr>
          <w:trHeight w:val="225"/>
          <w:tblCellSpacing w:w="10" w:type="dxa"/>
        </w:trPr>
        <w:tc>
          <w:tcPr>
            <w:tcW w:w="225" w:type="dxa"/>
            <w:tcMar>
              <w:top w:w="75" w:type="dxa"/>
              <w:left w:w="75" w:type="dxa"/>
              <w:bottom w:w="75" w:type="dxa"/>
              <w:right w:w="75" w:type="dxa"/>
            </w:tcMar>
            <w:hideMark/>
          </w:tcPr>
          <w:p w14:paraId="44422EFE"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A119819"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Make sure new development manages rainwater and drainage properly</w:t>
            </w:r>
          </w:p>
        </w:tc>
      </w:tr>
      <w:tr w:rsidR="006A3D7F" w:rsidRPr="006A3D7F" w14:paraId="2509ACE5" w14:textId="77777777" w:rsidTr="008343E1">
        <w:trPr>
          <w:trHeight w:val="225"/>
          <w:tblCellSpacing w:w="10" w:type="dxa"/>
        </w:trPr>
        <w:tc>
          <w:tcPr>
            <w:tcW w:w="225" w:type="dxa"/>
            <w:tcMar>
              <w:top w:w="75" w:type="dxa"/>
              <w:left w:w="75" w:type="dxa"/>
              <w:bottom w:w="75" w:type="dxa"/>
              <w:right w:w="75" w:type="dxa"/>
            </w:tcMar>
            <w:hideMark/>
          </w:tcPr>
          <w:p w14:paraId="60156A57"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09D7E79"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Make sure water supply, sewers and drainage can cope with new development</w:t>
            </w:r>
          </w:p>
        </w:tc>
      </w:tr>
      <w:tr w:rsidR="006A3D7F" w:rsidRPr="006A3D7F" w14:paraId="61BDFC29" w14:textId="77777777" w:rsidTr="008343E1">
        <w:trPr>
          <w:trHeight w:val="225"/>
          <w:tblCellSpacing w:w="10" w:type="dxa"/>
        </w:trPr>
        <w:tc>
          <w:tcPr>
            <w:tcW w:w="225" w:type="dxa"/>
            <w:tcMar>
              <w:top w:w="75" w:type="dxa"/>
              <w:left w:w="75" w:type="dxa"/>
              <w:bottom w:w="75" w:type="dxa"/>
              <w:right w:w="75" w:type="dxa"/>
            </w:tcMar>
            <w:hideMark/>
          </w:tcPr>
          <w:p w14:paraId="7F3A84DC"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307EA8E"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Make it easier to walk, cycle and use public transport</w:t>
            </w:r>
          </w:p>
        </w:tc>
      </w:tr>
      <w:tr w:rsidR="006A3D7F" w:rsidRPr="006A3D7F" w14:paraId="5CA662C6" w14:textId="77777777" w:rsidTr="008343E1">
        <w:trPr>
          <w:trHeight w:val="225"/>
          <w:tblCellSpacing w:w="10" w:type="dxa"/>
        </w:trPr>
        <w:tc>
          <w:tcPr>
            <w:tcW w:w="225" w:type="dxa"/>
            <w:tcMar>
              <w:top w:w="75" w:type="dxa"/>
              <w:left w:w="75" w:type="dxa"/>
              <w:bottom w:w="75" w:type="dxa"/>
              <w:right w:w="75" w:type="dxa"/>
            </w:tcMar>
            <w:hideMark/>
          </w:tcPr>
          <w:p w14:paraId="507FA20A"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B782EC0"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Ensure that larger developments are more resilient to extreme weather</w:t>
            </w:r>
          </w:p>
        </w:tc>
      </w:tr>
      <w:tr w:rsidR="006A3D7F" w:rsidRPr="006A3D7F" w14:paraId="7C37034F" w14:textId="77777777" w:rsidTr="008343E1">
        <w:trPr>
          <w:trHeight w:val="225"/>
          <w:tblCellSpacing w:w="10" w:type="dxa"/>
        </w:trPr>
        <w:tc>
          <w:tcPr>
            <w:tcW w:w="225" w:type="dxa"/>
            <w:tcMar>
              <w:top w:w="75" w:type="dxa"/>
              <w:left w:w="75" w:type="dxa"/>
              <w:bottom w:w="75" w:type="dxa"/>
              <w:right w:w="75" w:type="dxa"/>
            </w:tcMar>
            <w:hideMark/>
          </w:tcPr>
          <w:p w14:paraId="76283CC3"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0B00831"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Provide more trees, shade and green spaces to help keep places cooler and provide cleaner air</w:t>
            </w:r>
          </w:p>
        </w:tc>
      </w:tr>
      <w:tr w:rsidR="006A3D7F" w:rsidRPr="006A3D7F" w14:paraId="4E4A225B" w14:textId="77777777" w:rsidTr="008343E1">
        <w:trPr>
          <w:trHeight w:val="225"/>
          <w:tblCellSpacing w:w="10" w:type="dxa"/>
        </w:trPr>
        <w:tc>
          <w:tcPr>
            <w:tcW w:w="225" w:type="dxa"/>
            <w:tcMar>
              <w:top w:w="75" w:type="dxa"/>
              <w:left w:w="75" w:type="dxa"/>
              <w:bottom w:w="75" w:type="dxa"/>
              <w:right w:w="75" w:type="dxa"/>
            </w:tcMar>
            <w:hideMark/>
          </w:tcPr>
          <w:p w14:paraId="6586E0CA"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lastRenderedPageBreak/>
              <w:t>    </w:t>
            </w:r>
          </w:p>
        </w:tc>
        <w:tc>
          <w:tcPr>
            <w:tcW w:w="0" w:type="auto"/>
            <w:vAlign w:val="center"/>
            <w:hideMark/>
          </w:tcPr>
          <w:p w14:paraId="026A8AC4" w14:textId="77777777" w:rsidR="006A3D7F" w:rsidRPr="006A3D7F" w:rsidRDefault="006A3D7F" w:rsidP="008343E1">
            <w:pPr>
              <w:textAlignment w:val="top"/>
              <w:rPr>
                <w:rFonts w:ascii="Arial" w:eastAsia="Times New Roman" w:hAnsi="Arial" w:cs="Arial"/>
                <w:color w:val="000000"/>
              </w:rPr>
            </w:pPr>
            <w:r w:rsidRPr="006A3D7F">
              <w:rPr>
                <w:rFonts w:ascii="Arial" w:eastAsia="Times New Roman" w:hAnsi="Arial" w:cs="Arial"/>
                <w:color w:val="000000"/>
              </w:rPr>
              <w:t>Other, please specify</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6A3D7F" w:rsidRPr="006A3D7F" w14:paraId="3A4238CB" w14:textId="77777777" w:rsidTr="008343E1">
              <w:trPr>
                <w:tblCellSpacing w:w="15" w:type="dxa"/>
              </w:trPr>
              <w:tc>
                <w:tcPr>
                  <w:tcW w:w="0" w:type="auto"/>
                  <w:vAlign w:val="center"/>
                  <w:hideMark/>
                </w:tcPr>
                <w:p w14:paraId="4C5A2B76"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 </w:t>
                  </w:r>
                </w:p>
              </w:tc>
            </w:tr>
          </w:tbl>
          <w:p w14:paraId="198995F2" w14:textId="77777777" w:rsidR="006A3D7F" w:rsidRPr="006A3D7F" w:rsidRDefault="006A3D7F" w:rsidP="008343E1">
            <w:pPr>
              <w:rPr>
                <w:rFonts w:ascii="Arial" w:eastAsia="Times New Roman" w:hAnsi="Arial" w:cs="Arial"/>
                <w:color w:val="000000"/>
              </w:rPr>
            </w:pPr>
          </w:p>
        </w:tc>
      </w:tr>
    </w:tbl>
    <w:p w14:paraId="0D14D4CE" w14:textId="77777777" w:rsidR="006A3D7F" w:rsidRPr="006A3D7F" w:rsidRDefault="006A3D7F" w:rsidP="006A3D7F">
      <w:pPr>
        <w:textAlignment w:val="top"/>
        <w:rPr>
          <w:rFonts w:ascii="Arial" w:eastAsia="Times New Roman" w:hAnsi="Arial" w:cs="Arial"/>
          <w:color w:val="000000"/>
        </w:rPr>
      </w:pPr>
      <w:r w:rsidRPr="006A3D7F">
        <w:rPr>
          <w:rFonts w:ascii="Arial" w:eastAsia="Times New Roman" w:hAnsi="Arial" w:cs="Arial"/>
          <w:color w:val="000000"/>
        </w:rPr>
        <w:t>Additional comments (Optional):</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906"/>
      </w:tblGrid>
      <w:tr w:rsidR="006A3D7F" w:rsidRPr="006A3D7F" w14:paraId="41BF8085" w14:textId="77777777" w:rsidTr="008343E1">
        <w:trPr>
          <w:trHeight w:val="1875"/>
          <w:tblCellSpacing w:w="15" w:type="dxa"/>
        </w:trPr>
        <w:tc>
          <w:tcPr>
            <w:tcW w:w="5000" w:type="pct"/>
            <w:vAlign w:val="center"/>
            <w:hideMark/>
          </w:tcPr>
          <w:p w14:paraId="73348AD8" w14:textId="77777777" w:rsidR="006A3D7F" w:rsidRPr="006A3D7F" w:rsidRDefault="006A3D7F" w:rsidP="008343E1">
            <w:pPr>
              <w:spacing w:after="240"/>
              <w:rPr>
                <w:rFonts w:ascii="Arial" w:eastAsia="Times New Roman" w:hAnsi="Arial" w:cs="Arial"/>
                <w:color w:val="000000"/>
              </w:rPr>
            </w:pPr>
            <w:r w:rsidRPr="006A3D7F">
              <w:rPr>
                <w:rFonts w:ascii="Arial" w:eastAsia="Times New Roman" w:hAnsi="Arial" w:cs="Arial"/>
                <w:color w:val="000000"/>
              </w:rPr>
              <w:br/>
            </w:r>
            <w:r w:rsidRPr="006A3D7F">
              <w:rPr>
                <w:rFonts w:ascii="Arial" w:eastAsia="Times New Roman" w:hAnsi="Arial" w:cs="Arial"/>
                <w:color w:val="000000"/>
              </w:rPr>
              <w:br/>
            </w:r>
            <w:r w:rsidRPr="006A3D7F">
              <w:rPr>
                <w:rFonts w:ascii="Arial" w:eastAsia="Times New Roman" w:hAnsi="Arial" w:cs="Arial"/>
                <w:color w:val="000000"/>
              </w:rPr>
              <w:br/>
            </w:r>
          </w:p>
        </w:tc>
      </w:tr>
    </w:tbl>
    <w:p w14:paraId="6AB2587D" w14:textId="77777777" w:rsidR="006A3D7F" w:rsidRPr="006A3D7F" w:rsidRDefault="006A3D7F" w:rsidP="006A3D7F">
      <w:pPr>
        <w:pStyle w:val="Heading3"/>
        <w:rPr>
          <w:rFonts w:eastAsia="Times New Roman"/>
          <w:color w:val="000000"/>
          <w:sz w:val="24"/>
        </w:rPr>
      </w:pPr>
      <w:r w:rsidRPr="006A3D7F">
        <w:rPr>
          <w:rStyle w:val="question-number"/>
          <w:rFonts w:eastAsia="Times New Roman"/>
          <w:color w:val="000000"/>
          <w:sz w:val="24"/>
        </w:rPr>
        <w:t>8.</w:t>
      </w:r>
      <w:r w:rsidRPr="006A3D7F">
        <w:rPr>
          <w:rFonts w:eastAsia="Times New Roman"/>
          <w:color w:val="000000"/>
          <w:sz w:val="24"/>
        </w:rPr>
        <w:t xml:space="preserve"> How can the local plan help to minimise pollution (air, noise, light and water)? Please tell us about any specific places, problems or actions you think we should consider.</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8832"/>
      </w:tblGrid>
      <w:tr w:rsidR="006A3D7F" w14:paraId="74E0B5CB" w14:textId="77777777" w:rsidTr="008343E1">
        <w:trPr>
          <w:tblCellSpacing w:w="10" w:type="dxa"/>
        </w:trPr>
        <w:tc>
          <w:tcPr>
            <w:tcW w:w="0" w:type="auto"/>
            <w:vAlign w:val="center"/>
            <w:hideMark/>
          </w:tcPr>
          <w:tbl>
            <w:tblPr>
              <w:tblW w:w="8736"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8736"/>
            </w:tblGrid>
            <w:tr w:rsidR="006A3D7F" w14:paraId="40E2E872" w14:textId="77777777" w:rsidTr="008343E1">
              <w:trPr>
                <w:trHeight w:val="5625"/>
                <w:tblCellSpacing w:w="15" w:type="dxa"/>
              </w:trPr>
              <w:tc>
                <w:tcPr>
                  <w:tcW w:w="8676" w:type="dxa"/>
                  <w:vAlign w:val="center"/>
                  <w:hideMark/>
                </w:tcPr>
                <w:p w14:paraId="56F99C02" w14:textId="77777777" w:rsidR="006A3D7F" w:rsidRDefault="006A3D7F" w:rsidP="008343E1">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5BFC3095" w14:textId="77777777" w:rsidR="006A3D7F" w:rsidRDefault="006A3D7F" w:rsidP="008343E1">
            <w:pPr>
              <w:rPr>
                <w:rFonts w:ascii="Arial" w:eastAsia="Times New Roman" w:hAnsi="Arial" w:cs="Arial"/>
                <w:color w:val="000000"/>
              </w:rPr>
            </w:pPr>
          </w:p>
        </w:tc>
      </w:tr>
    </w:tbl>
    <w:p w14:paraId="6BAB1BA3" w14:textId="77777777" w:rsidR="006A3D7F" w:rsidRDefault="006A3D7F" w:rsidP="006A3D7F">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1E5035D3" w14:textId="77777777" w:rsidR="006A3D7F" w:rsidRDefault="006A3D7F" w:rsidP="006A3D7F">
      <w:pPr>
        <w:pStyle w:val="Heading2RBBC"/>
        <w:rPr>
          <w:rFonts w:eastAsia="Times New Roman"/>
        </w:rPr>
      </w:pPr>
      <w:r>
        <w:rPr>
          <w:rFonts w:eastAsia="Times New Roman"/>
        </w:rPr>
        <w:lastRenderedPageBreak/>
        <w:t xml:space="preserve">Preparing a vision, identifying key priorities and any other comments </w:t>
      </w:r>
    </w:p>
    <w:p w14:paraId="062DB201" w14:textId="77777777" w:rsidR="006A3D7F" w:rsidRPr="006A3D7F" w:rsidRDefault="006A3D7F" w:rsidP="006A3D7F">
      <w:pPr>
        <w:pStyle w:val="NormalWeb"/>
        <w:rPr>
          <w:rFonts w:ascii="Arial" w:hAnsi="Arial" w:cs="Arial"/>
          <w:color w:val="000000"/>
        </w:rPr>
      </w:pPr>
      <w:r w:rsidRPr="006A3D7F">
        <w:rPr>
          <w:rStyle w:val="Strong"/>
          <w:rFonts w:ascii="Arial" w:hAnsi="Arial" w:cs="Arial"/>
          <w:color w:val="000000"/>
        </w:rPr>
        <w:t>We must prepare a vision for the new local plan.</w:t>
      </w:r>
      <w:r w:rsidRPr="006A3D7F">
        <w:rPr>
          <w:rFonts w:ascii="Arial" w:hAnsi="Arial" w:cs="Arial"/>
          <w:color w:val="000000"/>
        </w:rPr>
        <w:t xml:space="preserve"> The vision will provide a clear and consistent framework to guide the plan’s objectives, strategy and policies. At this early stage, it is important to clarify the critical issues and refine the key priorities. A Strengths, Weaknesses, Opportunities, and Threats (SWOT) analysis helps to set out the critical issues and key priorities for the vision.</w:t>
      </w:r>
    </w:p>
    <w:p w14:paraId="22127561" w14:textId="77777777" w:rsidR="006A3D7F" w:rsidRPr="006A3D7F" w:rsidRDefault="006A3D7F" w:rsidP="006A3D7F">
      <w:pPr>
        <w:pStyle w:val="NormalWeb"/>
        <w:rPr>
          <w:rFonts w:ascii="Arial" w:hAnsi="Arial" w:cs="Arial"/>
          <w:color w:val="000000"/>
        </w:rPr>
      </w:pPr>
      <w:r w:rsidRPr="006A3D7F">
        <w:rPr>
          <w:rFonts w:ascii="Arial" w:hAnsi="Arial" w:cs="Arial"/>
          <w:color w:val="000000"/>
        </w:rPr>
        <w:t> </w:t>
      </w:r>
      <w:r w:rsidRPr="006A3D7F">
        <w:rPr>
          <w:rFonts w:ascii="Arial" w:hAnsi="Arial" w:cs="Arial"/>
          <w:noProof/>
          <w:color w:val="000000"/>
        </w:rPr>
        <w:drawing>
          <wp:inline distT="0" distB="0" distL="0" distR="0" wp14:anchorId="45D02279" wp14:editId="5CC74D1A">
            <wp:extent cx="5974886" cy="4896000"/>
            <wp:effectExtent l="0" t="0" r="6985" b="0"/>
            <wp:docPr id="810246399" name="Picture 810246399" descr="SWOT Analysis is written in the centre of the diagram. Four equal areas surround the title, these are titled: Strengths, Weaknesses, Opportunities, and Threats. Strengths = • Strong strategic location and transport links • Valued landscapes, green spaces and heritage assets • Established local economy and centres. Weaknesses = • Housing affordability pressures • Infrastructure capacity and congestion issues • Environmental constraints on growth • Areas of deprivation and health inequalities.  Opportunities = • New local plan to guide sustainable growth • Active travel, public transport and town centre improvements • Green economy, skills and housing diversification.  Threats = • Rising housing need and delivery pressures • Loss of employment space and town centre vitality • Climate, habitat and infrastructure ris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WOT Analysis is written in the centre of the diagram. Four equal areas surround the title, these are titled: Strengths, Weaknesses, Opportunities, and Threats. Strengths = • Strong strategic location and transport links • Valued landscapes, green spaces and heritage assets • Established local economy and centres. Weaknesses = • Housing affordability pressures • Infrastructure capacity and congestion issues • Environmental constraints on growth • Areas of deprivation and health inequalities.  Opportunities = • New local plan to guide sustainable growth • Active travel, public transport and town centre improvements • Green economy, skills and housing diversification.  Threats = • Rising housing need and delivery pressures • Loss of employment space and town centre vitality • Climate, habitat and infrastructure risks"/>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5974886" cy="4896000"/>
                    </a:xfrm>
                    <a:prstGeom prst="rect">
                      <a:avLst/>
                    </a:prstGeom>
                    <a:noFill/>
                    <a:ln>
                      <a:noFill/>
                    </a:ln>
                  </pic:spPr>
                </pic:pic>
              </a:graphicData>
            </a:graphic>
          </wp:inline>
        </w:drawing>
      </w:r>
    </w:p>
    <w:p w14:paraId="392DD9BD" w14:textId="77777777" w:rsidR="006A3D7F" w:rsidRPr="006A3D7F" w:rsidRDefault="006A3D7F" w:rsidP="006A3D7F">
      <w:pPr>
        <w:pStyle w:val="Heading3"/>
        <w:rPr>
          <w:rFonts w:eastAsia="Times New Roman"/>
          <w:color w:val="000000"/>
          <w:sz w:val="24"/>
        </w:rPr>
      </w:pPr>
      <w:r w:rsidRPr="006A3D7F">
        <w:rPr>
          <w:rStyle w:val="question-number"/>
          <w:rFonts w:eastAsia="Times New Roman"/>
          <w:color w:val="000000"/>
          <w:sz w:val="24"/>
        </w:rPr>
        <w:t>9.</w:t>
      </w:r>
      <w:r w:rsidRPr="006A3D7F">
        <w:rPr>
          <w:rFonts w:eastAsia="Times New Roman"/>
          <w:color w:val="000000"/>
          <w:sz w:val="24"/>
        </w:rPr>
        <w:t xml:space="preserve"> Does the SWOT analysis capture the main local issues?</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2317"/>
      </w:tblGrid>
      <w:tr w:rsidR="006A3D7F" w:rsidRPr="006A3D7F" w14:paraId="739B1402" w14:textId="77777777" w:rsidTr="008343E1">
        <w:trPr>
          <w:trHeight w:val="225"/>
          <w:tblCellSpacing w:w="10" w:type="dxa"/>
        </w:trPr>
        <w:tc>
          <w:tcPr>
            <w:tcW w:w="225" w:type="dxa"/>
            <w:tcMar>
              <w:top w:w="75" w:type="dxa"/>
              <w:left w:w="75" w:type="dxa"/>
              <w:bottom w:w="75" w:type="dxa"/>
              <w:right w:w="75" w:type="dxa"/>
            </w:tcMar>
            <w:hideMark/>
          </w:tcPr>
          <w:p w14:paraId="2F06F6C9"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9364FAB"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Yes</w:t>
            </w:r>
          </w:p>
        </w:tc>
      </w:tr>
      <w:tr w:rsidR="006A3D7F" w:rsidRPr="006A3D7F" w14:paraId="1FD5D8C2" w14:textId="77777777" w:rsidTr="008343E1">
        <w:trPr>
          <w:trHeight w:val="225"/>
          <w:tblCellSpacing w:w="10" w:type="dxa"/>
        </w:trPr>
        <w:tc>
          <w:tcPr>
            <w:tcW w:w="225" w:type="dxa"/>
            <w:tcMar>
              <w:top w:w="75" w:type="dxa"/>
              <w:left w:w="75" w:type="dxa"/>
              <w:bottom w:w="75" w:type="dxa"/>
              <w:right w:w="75" w:type="dxa"/>
            </w:tcMar>
            <w:hideMark/>
          </w:tcPr>
          <w:p w14:paraId="1F5B761B"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2CEBA82"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No</w:t>
            </w:r>
          </w:p>
        </w:tc>
      </w:tr>
      <w:tr w:rsidR="006A3D7F" w:rsidRPr="006A3D7F" w14:paraId="5AF33034" w14:textId="77777777" w:rsidTr="008343E1">
        <w:trPr>
          <w:trHeight w:val="225"/>
          <w:tblCellSpacing w:w="10" w:type="dxa"/>
        </w:trPr>
        <w:tc>
          <w:tcPr>
            <w:tcW w:w="225" w:type="dxa"/>
            <w:tcMar>
              <w:top w:w="75" w:type="dxa"/>
              <w:left w:w="75" w:type="dxa"/>
              <w:bottom w:w="75" w:type="dxa"/>
              <w:right w:w="75" w:type="dxa"/>
            </w:tcMar>
            <w:hideMark/>
          </w:tcPr>
          <w:p w14:paraId="69E9418C" w14:textId="77777777" w:rsidR="006A3D7F" w:rsidRPr="006A3D7F" w:rsidRDefault="006A3D7F" w:rsidP="008343E1">
            <w:pPr>
              <w:rPr>
                <w:rFonts w:ascii="Arial" w:eastAsia="Times New Roman" w:hAnsi="Arial" w:cs="Arial"/>
                <w:color w:val="000000"/>
              </w:rPr>
            </w:pPr>
            <w:r w:rsidRPr="006A3D7F">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484851B" w14:textId="77777777" w:rsidR="006A3D7F" w:rsidRPr="006A3D7F" w:rsidRDefault="006A3D7F" w:rsidP="008343E1">
            <w:pPr>
              <w:rPr>
                <w:rFonts w:ascii="Arial" w:eastAsia="Times New Roman" w:hAnsi="Arial" w:cs="Arial"/>
                <w:color w:val="000000"/>
              </w:rPr>
            </w:pPr>
            <w:r w:rsidRPr="006A3D7F">
              <w:rPr>
                <w:rFonts w:ascii="Arial" w:eastAsia="Times New Roman" w:hAnsi="Arial" w:cs="Arial"/>
                <w:color w:val="000000"/>
              </w:rPr>
              <w:t>Don't know / not sure</w:t>
            </w:r>
          </w:p>
        </w:tc>
      </w:tr>
    </w:tbl>
    <w:p w14:paraId="3E8D1B19" w14:textId="77777777" w:rsidR="006A3D7F" w:rsidRPr="006A3D7F" w:rsidRDefault="006A3D7F" w:rsidP="006A3D7F">
      <w:pPr>
        <w:textAlignment w:val="top"/>
        <w:rPr>
          <w:rFonts w:ascii="Arial" w:eastAsia="Times New Roman" w:hAnsi="Arial" w:cs="Arial"/>
          <w:color w:val="000000"/>
        </w:rPr>
      </w:pPr>
      <w:r w:rsidRPr="006A3D7F">
        <w:rPr>
          <w:rFonts w:ascii="Arial" w:eastAsia="Times New Roman" w:hAnsi="Arial" w:cs="Arial"/>
          <w:color w:val="000000"/>
        </w:rPr>
        <w:t>If you responded no, please explain why and tell us if anything important is missing, overstated or understated?</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906"/>
      </w:tblGrid>
      <w:tr w:rsidR="006A3D7F" w:rsidRPr="006A3D7F" w14:paraId="56CE0B67" w14:textId="77777777" w:rsidTr="008343E1">
        <w:trPr>
          <w:trHeight w:val="1875"/>
          <w:tblCellSpacing w:w="15" w:type="dxa"/>
        </w:trPr>
        <w:tc>
          <w:tcPr>
            <w:tcW w:w="5000" w:type="pct"/>
            <w:vAlign w:val="center"/>
            <w:hideMark/>
          </w:tcPr>
          <w:p w14:paraId="4655709D" w14:textId="77777777" w:rsidR="006A3D7F" w:rsidRPr="006A3D7F" w:rsidRDefault="006A3D7F" w:rsidP="008343E1">
            <w:pPr>
              <w:spacing w:after="240"/>
              <w:rPr>
                <w:rFonts w:ascii="Arial" w:eastAsia="Times New Roman" w:hAnsi="Arial" w:cs="Arial"/>
                <w:color w:val="000000"/>
                <w:sz w:val="22"/>
                <w:szCs w:val="22"/>
              </w:rPr>
            </w:pPr>
            <w:r w:rsidRPr="006A3D7F">
              <w:rPr>
                <w:rFonts w:ascii="Arial" w:eastAsia="Times New Roman" w:hAnsi="Arial" w:cs="Arial"/>
                <w:color w:val="000000"/>
                <w:sz w:val="22"/>
                <w:szCs w:val="22"/>
              </w:rPr>
              <w:lastRenderedPageBreak/>
              <w:br/>
            </w:r>
            <w:r w:rsidRPr="006A3D7F">
              <w:rPr>
                <w:rFonts w:ascii="Arial" w:eastAsia="Times New Roman" w:hAnsi="Arial" w:cs="Arial"/>
                <w:color w:val="000000"/>
                <w:sz w:val="22"/>
                <w:szCs w:val="22"/>
              </w:rPr>
              <w:br/>
            </w:r>
            <w:r w:rsidRPr="006A3D7F">
              <w:rPr>
                <w:rFonts w:ascii="Arial" w:eastAsia="Times New Roman" w:hAnsi="Arial" w:cs="Arial"/>
                <w:color w:val="000000"/>
                <w:sz w:val="22"/>
                <w:szCs w:val="22"/>
              </w:rPr>
              <w:br/>
            </w:r>
          </w:p>
        </w:tc>
      </w:tr>
    </w:tbl>
    <w:p w14:paraId="39985C7D" w14:textId="77777777" w:rsidR="006A3D7F" w:rsidRPr="006A3D7F" w:rsidRDefault="006A3D7F" w:rsidP="006A3D7F">
      <w:pPr>
        <w:pStyle w:val="Heading3"/>
        <w:rPr>
          <w:rFonts w:eastAsia="Times New Roman"/>
          <w:color w:val="000000"/>
          <w:sz w:val="24"/>
          <w:szCs w:val="22"/>
        </w:rPr>
      </w:pPr>
      <w:r w:rsidRPr="006A3D7F">
        <w:rPr>
          <w:rStyle w:val="question-number"/>
          <w:rFonts w:eastAsia="Times New Roman"/>
          <w:color w:val="000000"/>
          <w:sz w:val="24"/>
          <w:szCs w:val="22"/>
        </w:rPr>
        <w:t>10.</w:t>
      </w:r>
      <w:r w:rsidRPr="006A3D7F">
        <w:rPr>
          <w:rFonts w:eastAsia="Times New Roman"/>
          <w:color w:val="000000"/>
          <w:sz w:val="24"/>
          <w:szCs w:val="22"/>
        </w:rPr>
        <w:t xml:space="preserve"> Is there anything else the local plan should consider? Please provide any additional comments not covered elsewhere in this survey.</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9115"/>
      </w:tblGrid>
      <w:tr w:rsidR="006A3D7F" w:rsidRPr="006A3D7F" w14:paraId="419D005C" w14:textId="77777777" w:rsidTr="008343E1">
        <w:trPr>
          <w:tblCellSpacing w:w="10" w:type="dxa"/>
        </w:trPr>
        <w:tc>
          <w:tcPr>
            <w:tcW w:w="0" w:type="auto"/>
            <w:vAlign w:val="center"/>
            <w:hideMark/>
          </w:tcPr>
          <w:tbl>
            <w:tblPr>
              <w:tblW w:w="9019"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9"/>
            </w:tblGrid>
            <w:tr w:rsidR="006A3D7F" w:rsidRPr="006A3D7F" w14:paraId="7D3FB12B" w14:textId="77777777" w:rsidTr="008343E1">
              <w:trPr>
                <w:trHeight w:val="7500"/>
                <w:tblCellSpacing w:w="15" w:type="dxa"/>
              </w:trPr>
              <w:tc>
                <w:tcPr>
                  <w:tcW w:w="8959" w:type="dxa"/>
                  <w:vAlign w:val="center"/>
                  <w:hideMark/>
                </w:tcPr>
                <w:p w14:paraId="2520FABB" w14:textId="77777777" w:rsidR="006A3D7F" w:rsidRPr="006A3D7F" w:rsidRDefault="006A3D7F" w:rsidP="008343E1">
                  <w:pPr>
                    <w:spacing w:after="240"/>
                    <w:rPr>
                      <w:rFonts w:ascii="Arial" w:eastAsia="Times New Roman" w:hAnsi="Arial" w:cs="Arial"/>
                      <w:color w:val="000000"/>
                      <w:sz w:val="22"/>
                      <w:szCs w:val="22"/>
                    </w:rPr>
                  </w:pPr>
                  <w:r w:rsidRPr="006A3D7F">
                    <w:rPr>
                      <w:rFonts w:ascii="Arial" w:eastAsia="Times New Roman" w:hAnsi="Arial" w:cs="Arial"/>
                      <w:color w:val="000000"/>
                      <w:sz w:val="22"/>
                      <w:szCs w:val="22"/>
                    </w:rPr>
                    <w:br/>
                  </w:r>
                  <w:r w:rsidRPr="006A3D7F">
                    <w:rPr>
                      <w:rFonts w:ascii="Arial" w:eastAsia="Times New Roman" w:hAnsi="Arial" w:cs="Arial"/>
                      <w:color w:val="000000"/>
                      <w:sz w:val="22"/>
                      <w:szCs w:val="22"/>
                    </w:rPr>
                    <w:br/>
                  </w:r>
                  <w:r w:rsidRPr="006A3D7F">
                    <w:rPr>
                      <w:rFonts w:ascii="Arial" w:eastAsia="Times New Roman" w:hAnsi="Arial" w:cs="Arial"/>
                      <w:color w:val="000000"/>
                      <w:sz w:val="22"/>
                      <w:szCs w:val="22"/>
                    </w:rPr>
                    <w:br/>
                  </w:r>
                  <w:r w:rsidRPr="006A3D7F">
                    <w:rPr>
                      <w:rFonts w:ascii="Arial" w:eastAsia="Times New Roman" w:hAnsi="Arial" w:cs="Arial"/>
                      <w:color w:val="000000"/>
                      <w:sz w:val="22"/>
                      <w:szCs w:val="22"/>
                    </w:rPr>
                    <w:br/>
                  </w:r>
                  <w:r w:rsidRPr="006A3D7F">
                    <w:rPr>
                      <w:rFonts w:ascii="Arial" w:eastAsia="Times New Roman" w:hAnsi="Arial" w:cs="Arial"/>
                      <w:color w:val="000000"/>
                      <w:sz w:val="22"/>
                      <w:szCs w:val="22"/>
                    </w:rPr>
                    <w:br/>
                  </w:r>
                  <w:r w:rsidRPr="006A3D7F">
                    <w:rPr>
                      <w:rFonts w:ascii="Arial" w:eastAsia="Times New Roman" w:hAnsi="Arial" w:cs="Arial"/>
                      <w:color w:val="000000"/>
                      <w:sz w:val="22"/>
                      <w:szCs w:val="22"/>
                    </w:rPr>
                    <w:br/>
                  </w:r>
                  <w:r w:rsidRPr="006A3D7F">
                    <w:rPr>
                      <w:rFonts w:ascii="Arial" w:eastAsia="Times New Roman" w:hAnsi="Arial" w:cs="Arial"/>
                      <w:color w:val="000000"/>
                      <w:sz w:val="22"/>
                      <w:szCs w:val="22"/>
                    </w:rPr>
                    <w:br/>
                  </w:r>
                  <w:r w:rsidRPr="006A3D7F">
                    <w:rPr>
                      <w:rFonts w:ascii="Arial" w:eastAsia="Times New Roman" w:hAnsi="Arial" w:cs="Arial"/>
                      <w:color w:val="000000"/>
                      <w:sz w:val="22"/>
                      <w:szCs w:val="22"/>
                    </w:rPr>
                    <w:br/>
                  </w:r>
                  <w:r w:rsidRPr="006A3D7F">
                    <w:rPr>
                      <w:rFonts w:ascii="Arial" w:eastAsia="Times New Roman" w:hAnsi="Arial" w:cs="Arial"/>
                      <w:color w:val="000000"/>
                      <w:sz w:val="22"/>
                      <w:szCs w:val="22"/>
                    </w:rPr>
                    <w:br/>
                  </w:r>
                  <w:r w:rsidRPr="006A3D7F">
                    <w:rPr>
                      <w:rFonts w:ascii="Arial" w:eastAsia="Times New Roman" w:hAnsi="Arial" w:cs="Arial"/>
                      <w:color w:val="000000"/>
                      <w:sz w:val="22"/>
                      <w:szCs w:val="22"/>
                    </w:rPr>
                    <w:br/>
                  </w:r>
                  <w:r w:rsidRPr="006A3D7F">
                    <w:rPr>
                      <w:rFonts w:ascii="Arial" w:eastAsia="Times New Roman" w:hAnsi="Arial" w:cs="Arial"/>
                      <w:color w:val="000000"/>
                      <w:sz w:val="22"/>
                      <w:szCs w:val="22"/>
                    </w:rPr>
                    <w:br/>
                  </w:r>
                  <w:r w:rsidRPr="006A3D7F">
                    <w:rPr>
                      <w:rFonts w:ascii="Arial" w:eastAsia="Times New Roman" w:hAnsi="Arial" w:cs="Arial"/>
                      <w:color w:val="000000"/>
                      <w:sz w:val="22"/>
                      <w:szCs w:val="22"/>
                    </w:rPr>
                    <w:br/>
                  </w:r>
                  <w:r w:rsidRPr="006A3D7F">
                    <w:rPr>
                      <w:rFonts w:ascii="Arial" w:eastAsia="Times New Roman" w:hAnsi="Arial" w:cs="Arial"/>
                      <w:color w:val="000000"/>
                      <w:sz w:val="22"/>
                      <w:szCs w:val="22"/>
                    </w:rPr>
                    <w:br/>
                  </w:r>
                  <w:r w:rsidRPr="006A3D7F">
                    <w:rPr>
                      <w:rFonts w:ascii="Arial" w:eastAsia="Times New Roman" w:hAnsi="Arial" w:cs="Arial"/>
                      <w:color w:val="000000"/>
                      <w:sz w:val="22"/>
                      <w:szCs w:val="22"/>
                    </w:rPr>
                    <w:br/>
                  </w:r>
                  <w:r w:rsidRPr="006A3D7F">
                    <w:rPr>
                      <w:rFonts w:ascii="Arial" w:eastAsia="Times New Roman" w:hAnsi="Arial" w:cs="Arial"/>
                      <w:color w:val="000000"/>
                      <w:sz w:val="22"/>
                      <w:szCs w:val="22"/>
                    </w:rPr>
                    <w:br/>
                  </w:r>
                  <w:r w:rsidRPr="006A3D7F">
                    <w:rPr>
                      <w:rFonts w:ascii="Arial" w:eastAsia="Times New Roman" w:hAnsi="Arial" w:cs="Arial"/>
                      <w:color w:val="000000"/>
                      <w:sz w:val="22"/>
                      <w:szCs w:val="22"/>
                    </w:rPr>
                    <w:br/>
                  </w:r>
                  <w:r w:rsidRPr="006A3D7F">
                    <w:rPr>
                      <w:rFonts w:ascii="Arial" w:eastAsia="Times New Roman" w:hAnsi="Arial" w:cs="Arial"/>
                      <w:color w:val="000000"/>
                      <w:sz w:val="22"/>
                      <w:szCs w:val="22"/>
                    </w:rPr>
                    <w:br/>
                  </w:r>
                  <w:r w:rsidRPr="006A3D7F">
                    <w:rPr>
                      <w:rFonts w:ascii="Arial" w:eastAsia="Times New Roman" w:hAnsi="Arial" w:cs="Arial"/>
                      <w:color w:val="000000"/>
                      <w:sz w:val="22"/>
                      <w:szCs w:val="22"/>
                    </w:rPr>
                    <w:br/>
                  </w:r>
                </w:p>
              </w:tc>
            </w:tr>
          </w:tbl>
          <w:p w14:paraId="0F7CCBA4" w14:textId="77777777" w:rsidR="006A3D7F" w:rsidRPr="006A3D7F" w:rsidRDefault="006A3D7F" w:rsidP="008343E1">
            <w:pPr>
              <w:rPr>
                <w:rFonts w:ascii="Arial" w:eastAsia="Times New Roman" w:hAnsi="Arial" w:cs="Arial"/>
                <w:color w:val="000000"/>
                <w:sz w:val="22"/>
                <w:szCs w:val="22"/>
              </w:rPr>
            </w:pPr>
          </w:p>
        </w:tc>
      </w:tr>
    </w:tbl>
    <w:p w14:paraId="3F23A296" w14:textId="77777777" w:rsidR="006A3D7F" w:rsidRPr="006A3D7F" w:rsidRDefault="006A3D7F" w:rsidP="006A3D7F">
      <w:pPr>
        <w:rPr>
          <w:rFonts w:ascii="Arial" w:eastAsia="Times New Roman" w:hAnsi="Arial" w:cs="Arial"/>
          <w:color w:val="000000"/>
          <w:sz w:val="22"/>
          <w:szCs w:val="22"/>
        </w:rPr>
      </w:pPr>
      <w:r w:rsidRPr="006A3D7F">
        <w:rPr>
          <w:rFonts w:ascii="Arial" w:eastAsia="Times New Roman" w:hAnsi="Arial" w:cs="Arial"/>
          <w:color w:val="000000"/>
          <w:sz w:val="22"/>
          <w:szCs w:val="22"/>
        </w:rPr>
        <w:br/>
      </w:r>
      <w:r w:rsidRPr="006A3D7F">
        <w:rPr>
          <w:rFonts w:ascii="Arial" w:eastAsia="Times New Roman" w:hAnsi="Arial" w:cs="Arial"/>
          <w:color w:val="000000"/>
          <w:sz w:val="22"/>
          <w:szCs w:val="22"/>
        </w:rPr>
        <w:br w:type="page"/>
      </w:r>
    </w:p>
    <w:p w14:paraId="5521342D" w14:textId="77777777" w:rsidR="006A3D7F" w:rsidRDefault="006A3D7F" w:rsidP="006A3D7F">
      <w:pPr>
        <w:pStyle w:val="Heading2RBBC"/>
        <w:rPr>
          <w:rFonts w:eastAsia="Times New Roman"/>
        </w:rPr>
      </w:pPr>
      <w:r>
        <w:rPr>
          <w:rFonts w:eastAsia="Times New Roman"/>
        </w:rPr>
        <w:lastRenderedPageBreak/>
        <w:t>Getting Involved</w:t>
      </w:r>
    </w:p>
    <w:p w14:paraId="75DB7A76" w14:textId="77777777" w:rsidR="006A3D7F" w:rsidRPr="006A3D7F" w:rsidRDefault="006A3D7F" w:rsidP="006A3D7F">
      <w:pPr>
        <w:pStyle w:val="NormalWeb"/>
        <w:rPr>
          <w:rFonts w:asciiTheme="minorHAnsi" w:hAnsiTheme="minorHAnsi" w:cstheme="minorHAnsi"/>
          <w:color w:val="000000"/>
        </w:rPr>
      </w:pPr>
      <w:r w:rsidRPr="006A3D7F">
        <w:rPr>
          <w:rFonts w:asciiTheme="minorHAnsi" w:hAnsiTheme="minorHAnsi" w:cstheme="minorHAnsi"/>
          <w:color w:val="000000"/>
        </w:rPr>
        <w:t>We want residents, businesses and other stakeholders to have clear opportunities to comment on the local plan.</w:t>
      </w:r>
    </w:p>
    <w:p w14:paraId="7FF5F215" w14:textId="77777777" w:rsidR="006A3D7F" w:rsidRPr="006A3D7F" w:rsidRDefault="006A3D7F" w:rsidP="006A3D7F">
      <w:pPr>
        <w:pStyle w:val="NormalWeb"/>
        <w:rPr>
          <w:rFonts w:asciiTheme="minorHAnsi" w:hAnsiTheme="minorHAnsi" w:cstheme="minorHAnsi"/>
          <w:color w:val="000000"/>
        </w:rPr>
      </w:pPr>
      <w:r w:rsidRPr="006A3D7F">
        <w:rPr>
          <w:rFonts w:asciiTheme="minorHAnsi" w:hAnsiTheme="minorHAnsi" w:cstheme="minorHAnsi"/>
          <w:color w:val="000000"/>
        </w:rPr>
        <w:t>There will be two more public consultations before the plan is submitted for examination:</w:t>
      </w:r>
    </w:p>
    <w:p w14:paraId="1954FB27" w14:textId="77777777" w:rsidR="006A3D7F" w:rsidRPr="006A3D7F" w:rsidRDefault="006A3D7F" w:rsidP="006A3D7F">
      <w:pPr>
        <w:pStyle w:val="NormalWeb"/>
        <w:rPr>
          <w:rFonts w:asciiTheme="minorHAnsi" w:hAnsiTheme="minorHAnsi" w:cstheme="minorHAnsi"/>
          <w:color w:val="000000"/>
        </w:rPr>
      </w:pPr>
      <w:r w:rsidRPr="006A3D7F">
        <w:rPr>
          <w:rFonts w:asciiTheme="minorHAnsi" w:hAnsiTheme="minorHAnsi" w:cstheme="minorHAnsi"/>
          <w:color w:val="000000"/>
        </w:rPr>
        <w:t>1. Proposed plan content and evidence</w:t>
      </w:r>
    </w:p>
    <w:p w14:paraId="6C33D3D1" w14:textId="77777777" w:rsidR="006A3D7F" w:rsidRPr="006A3D7F" w:rsidRDefault="006A3D7F" w:rsidP="006A3D7F">
      <w:pPr>
        <w:pStyle w:val="NormalWeb"/>
        <w:rPr>
          <w:rFonts w:asciiTheme="minorHAnsi" w:hAnsiTheme="minorHAnsi" w:cstheme="minorHAnsi"/>
          <w:color w:val="000000"/>
        </w:rPr>
      </w:pPr>
      <w:r w:rsidRPr="006A3D7F">
        <w:rPr>
          <w:rFonts w:asciiTheme="minorHAnsi" w:hAnsiTheme="minorHAnsi" w:cstheme="minorHAnsi"/>
          <w:color w:val="000000"/>
        </w:rPr>
        <w:t>2. Proposed local plan</w:t>
      </w:r>
    </w:p>
    <w:p w14:paraId="1B51F22A" w14:textId="77777777" w:rsidR="006A3D7F" w:rsidRPr="006A3D7F" w:rsidRDefault="006A3D7F" w:rsidP="006A3D7F">
      <w:pPr>
        <w:pStyle w:val="NormalWeb"/>
        <w:rPr>
          <w:rFonts w:asciiTheme="minorHAnsi" w:hAnsiTheme="minorHAnsi" w:cstheme="minorHAnsi"/>
          <w:color w:val="000000"/>
        </w:rPr>
      </w:pPr>
      <w:r w:rsidRPr="006A3D7F">
        <w:rPr>
          <w:rFonts w:asciiTheme="minorHAnsi" w:hAnsiTheme="minorHAnsi" w:cstheme="minorHAnsi"/>
          <w:color w:val="000000"/>
        </w:rPr>
        <w:t>Anyone can send written comments. Consultation materials will be available on our website and in hard copy at Reigate Town Hall and the borough's libraries.</w:t>
      </w:r>
    </w:p>
    <w:p w14:paraId="31C3E4D7" w14:textId="77777777" w:rsidR="006A3D7F" w:rsidRPr="006A3D7F" w:rsidRDefault="006A3D7F" w:rsidP="006A3D7F">
      <w:pPr>
        <w:pStyle w:val="NormalWeb"/>
        <w:rPr>
          <w:rFonts w:asciiTheme="minorHAnsi" w:hAnsiTheme="minorHAnsi" w:cstheme="minorHAnsi"/>
          <w:color w:val="000000"/>
        </w:rPr>
      </w:pPr>
      <w:r w:rsidRPr="006A3D7F">
        <w:rPr>
          <w:rFonts w:asciiTheme="minorHAnsi" w:hAnsiTheme="minorHAnsi" w:cstheme="minorHAnsi"/>
          <w:color w:val="000000"/>
        </w:rPr>
        <w:t>People and organisations on our planning policy database will be notified automatically.</w:t>
      </w:r>
    </w:p>
    <w:p w14:paraId="432ECCB2" w14:textId="546F2684" w:rsidR="006A3D7F" w:rsidRPr="006A3D7F" w:rsidRDefault="006A3D7F" w:rsidP="006A3D7F">
      <w:pPr>
        <w:pStyle w:val="NormalWeb"/>
        <w:rPr>
          <w:rFonts w:asciiTheme="minorHAnsi" w:hAnsiTheme="minorHAnsi" w:cstheme="minorHAnsi"/>
          <w:color w:val="000000"/>
        </w:rPr>
      </w:pPr>
      <w:r w:rsidRPr="006A3D7F">
        <w:rPr>
          <w:rFonts w:asciiTheme="minorHAnsi" w:hAnsiTheme="minorHAnsi" w:cstheme="minorHAnsi"/>
          <w:color w:val="000000"/>
        </w:rPr>
        <w:t>We will also publicise consultations through our website, social media channels, press releases to the media</w:t>
      </w:r>
      <w:r w:rsidR="009833C7">
        <w:rPr>
          <w:rFonts w:asciiTheme="minorHAnsi" w:hAnsiTheme="minorHAnsi" w:cstheme="minorHAnsi"/>
          <w:color w:val="000000"/>
        </w:rPr>
        <w:t xml:space="preserve">, </w:t>
      </w:r>
      <w:r w:rsidRPr="006A3D7F">
        <w:rPr>
          <w:rFonts w:asciiTheme="minorHAnsi" w:hAnsiTheme="minorHAnsi" w:cstheme="minorHAnsi"/>
          <w:color w:val="000000"/>
        </w:rPr>
        <w:t>e-newsletter</w:t>
      </w:r>
      <w:r w:rsidR="009833C7">
        <w:rPr>
          <w:rFonts w:asciiTheme="minorHAnsi" w:hAnsiTheme="minorHAnsi" w:cstheme="minorHAnsi"/>
          <w:color w:val="000000"/>
        </w:rPr>
        <w:t>s</w:t>
      </w:r>
      <w:r w:rsidRPr="006A3D7F">
        <w:rPr>
          <w:rFonts w:asciiTheme="minorHAnsi" w:hAnsiTheme="minorHAnsi" w:cstheme="minorHAnsi"/>
          <w:color w:val="000000"/>
        </w:rPr>
        <w:t xml:space="preserve"> and </w:t>
      </w:r>
      <w:r w:rsidRPr="009833C7">
        <w:rPr>
          <w:rFonts w:asciiTheme="minorHAnsi" w:hAnsiTheme="minorHAnsi" w:cstheme="minorHAnsi"/>
        </w:rPr>
        <w:t>e-</w:t>
      </w:r>
      <w:r w:rsidR="009833C7">
        <w:rPr>
          <w:rFonts w:asciiTheme="minorHAnsi" w:hAnsiTheme="minorHAnsi" w:cstheme="minorHAnsi"/>
        </w:rPr>
        <w:t>b</w:t>
      </w:r>
      <w:r w:rsidRPr="009833C7">
        <w:rPr>
          <w:rFonts w:asciiTheme="minorHAnsi" w:hAnsiTheme="minorHAnsi" w:cstheme="minorHAnsi"/>
        </w:rPr>
        <w:t>ulletin</w:t>
      </w:r>
      <w:r w:rsidR="009833C7">
        <w:rPr>
          <w:rFonts w:asciiTheme="minorHAnsi" w:hAnsiTheme="minorHAnsi" w:cstheme="minorHAnsi"/>
        </w:rPr>
        <w:t>s</w:t>
      </w:r>
      <w:r w:rsidRPr="006A3D7F">
        <w:rPr>
          <w:rFonts w:asciiTheme="minorHAnsi" w:hAnsiTheme="minorHAnsi" w:cstheme="minorHAnsi"/>
          <w:color w:val="000000"/>
        </w:rPr>
        <w:t xml:space="preserve"> and though posters and leaflets to help reach people who do not access information online.</w:t>
      </w:r>
    </w:p>
    <w:p w14:paraId="756F922A" w14:textId="77777777" w:rsidR="006A3D7F" w:rsidRPr="006A3D7F" w:rsidRDefault="006A3D7F" w:rsidP="006A3D7F">
      <w:pPr>
        <w:pStyle w:val="Heading3"/>
        <w:rPr>
          <w:rFonts w:asciiTheme="minorHAnsi" w:eastAsia="Times New Roman" w:hAnsiTheme="minorHAnsi" w:cstheme="minorHAnsi"/>
          <w:color w:val="000000"/>
          <w:sz w:val="24"/>
        </w:rPr>
      </w:pPr>
      <w:r w:rsidRPr="006A3D7F">
        <w:rPr>
          <w:rStyle w:val="question-number"/>
          <w:rFonts w:asciiTheme="minorHAnsi" w:eastAsia="Times New Roman" w:hAnsiTheme="minorHAnsi" w:cstheme="minorHAnsi"/>
          <w:color w:val="000000"/>
          <w:sz w:val="24"/>
        </w:rPr>
        <w:t>11.</w:t>
      </w:r>
      <w:r w:rsidRPr="006A3D7F">
        <w:rPr>
          <w:rFonts w:asciiTheme="minorHAnsi" w:eastAsia="Times New Roman" w:hAnsiTheme="minorHAnsi" w:cstheme="minorHAnsi"/>
          <w:color w:val="000000"/>
          <w:sz w:val="24"/>
        </w:rPr>
        <w:t xml:space="preserve"> Which of these methods would you prefer us to use to seek your views on the local plan? Tick all that apply.</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7586"/>
      </w:tblGrid>
      <w:tr w:rsidR="006A3D7F" w:rsidRPr="006A3D7F" w14:paraId="05A6E3EC" w14:textId="77777777" w:rsidTr="008343E1">
        <w:trPr>
          <w:trHeight w:val="225"/>
          <w:tblCellSpacing w:w="10" w:type="dxa"/>
        </w:trPr>
        <w:tc>
          <w:tcPr>
            <w:tcW w:w="225" w:type="dxa"/>
            <w:tcMar>
              <w:top w:w="75" w:type="dxa"/>
              <w:left w:w="75" w:type="dxa"/>
              <w:bottom w:w="75" w:type="dxa"/>
              <w:right w:w="75" w:type="dxa"/>
            </w:tcMar>
            <w:hideMark/>
          </w:tcPr>
          <w:p w14:paraId="54475CBA" w14:textId="77777777" w:rsidR="006A3D7F" w:rsidRPr="006A3D7F" w:rsidRDefault="006A3D7F" w:rsidP="008343E1">
            <w:pPr>
              <w:rPr>
                <w:rFonts w:asciiTheme="minorHAnsi" w:eastAsia="Times New Roman" w:hAnsiTheme="minorHAnsi" w:cstheme="minorHAnsi"/>
                <w:color w:val="000000"/>
              </w:rPr>
            </w:pPr>
            <w:r w:rsidRPr="006A3D7F">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50BD34FE" w14:textId="1F794EC5" w:rsidR="006A3D7F" w:rsidRPr="006A3D7F" w:rsidRDefault="006A3D7F" w:rsidP="008343E1">
            <w:pPr>
              <w:rPr>
                <w:rFonts w:asciiTheme="minorHAnsi" w:eastAsia="Times New Roman" w:hAnsiTheme="minorHAnsi" w:cstheme="minorHAnsi"/>
                <w:color w:val="000000"/>
              </w:rPr>
            </w:pPr>
            <w:r w:rsidRPr="006A3D7F">
              <w:rPr>
                <w:rFonts w:asciiTheme="minorHAnsi" w:eastAsia="Times New Roman" w:hAnsiTheme="minorHAnsi" w:cstheme="minorHAnsi"/>
                <w:color w:val="000000"/>
              </w:rPr>
              <w:t xml:space="preserve">Email </w:t>
            </w:r>
            <w:r w:rsidR="0051034B" w:rsidRPr="0051034B">
              <w:rPr>
                <w:rFonts w:asciiTheme="minorHAnsi" w:eastAsia="Times New Roman" w:hAnsiTheme="minorHAnsi" w:cstheme="minorHAnsi"/>
                <w:color w:val="000000"/>
              </w:rPr>
              <w:t>(</w:t>
            </w:r>
            <w:r w:rsidR="00027A7D" w:rsidRPr="00027A7D">
              <w:rPr>
                <w:rFonts w:asciiTheme="minorHAnsi" w:eastAsia="Times New Roman" w:hAnsiTheme="minorHAnsi" w:cstheme="minorHAnsi"/>
                <w:color w:val="000000"/>
              </w:rPr>
              <w:t>if subscribed to the planning policy database</w:t>
            </w:r>
            <w:r w:rsidR="0051034B" w:rsidRPr="0051034B">
              <w:rPr>
                <w:rFonts w:asciiTheme="minorHAnsi" w:eastAsia="Times New Roman" w:hAnsiTheme="minorHAnsi" w:cstheme="minorHAnsi"/>
                <w:color w:val="000000"/>
              </w:rPr>
              <w:t>)</w:t>
            </w:r>
          </w:p>
        </w:tc>
      </w:tr>
      <w:tr w:rsidR="006A3D7F" w:rsidRPr="006A3D7F" w14:paraId="411C152C" w14:textId="77777777" w:rsidTr="008343E1">
        <w:trPr>
          <w:trHeight w:val="225"/>
          <w:tblCellSpacing w:w="10" w:type="dxa"/>
        </w:trPr>
        <w:tc>
          <w:tcPr>
            <w:tcW w:w="225" w:type="dxa"/>
            <w:tcMar>
              <w:top w:w="75" w:type="dxa"/>
              <w:left w:w="75" w:type="dxa"/>
              <w:bottom w:w="75" w:type="dxa"/>
              <w:right w:w="75" w:type="dxa"/>
            </w:tcMar>
            <w:hideMark/>
          </w:tcPr>
          <w:p w14:paraId="6E827A92" w14:textId="77777777" w:rsidR="006A3D7F" w:rsidRPr="006A3D7F" w:rsidRDefault="006A3D7F" w:rsidP="008343E1">
            <w:pPr>
              <w:rPr>
                <w:rFonts w:asciiTheme="minorHAnsi" w:eastAsia="Times New Roman" w:hAnsiTheme="minorHAnsi" w:cstheme="minorHAnsi"/>
                <w:color w:val="000000"/>
              </w:rPr>
            </w:pPr>
            <w:r w:rsidRPr="006A3D7F">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1EA528D4" w14:textId="77777777" w:rsidR="006A3D7F" w:rsidRPr="006A3D7F" w:rsidRDefault="006A3D7F" w:rsidP="008343E1">
            <w:pPr>
              <w:rPr>
                <w:rFonts w:asciiTheme="minorHAnsi" w:eastAsia="Times New Roman" w:hAnsiTheme="minorHAnsi" w:cstheme="minorHAnsi"/>
                <w:color w:val="000000"/>
              </w:rPr>
            </w:pPr>
            <w:r w:rsidRPr="006A3D7F">
              <w:rPr>
                <w:rFonts w:asciiTheme="minorHAnsi" w:eastAsia="Times New Roman" w:hAnsiTheme="minorHAnsi" w:cstheme="minorHAnsi"/>
                <w:color w:val="000000"/>
              </w:rPr>
              <w:t>Social media (such as Facebook, Instagram, LinkedIn or Nextdoor)</w:t>
            </w:r>
          </w:p>
        </w:tc>
      </w:tr>
      <w:tr w:rsidR="006A3D7F" w:rsidRPr="006A3D7F" w14:paraId="5A3C2619" w14:textId="77777777" w:rsidTr="008343E1">
        <w:trPr>
          <w:trHeight w:val="225"/>
          <w:tblCellSpacing w:w="10" w:type="dxa"/>
        </w:trPr>
        <w:tc>
          <w:tcPr>
            <w:tcW w:w="225" w:type="dxa"/>
            <w:tcMar>
              <w:top w:w="75" w:type="dxa"/>
              <w:left w:w="75" w:type="dxa"/>
              <w:bottom w:w="75" w:type="dxa"/>
              <w:right w:w="75" w:type="dxa"/>
            </w:tcMar>
            <w:hideMark/>
          </w:tcPr>
          <w:p w14:paraId="6D650FC0" w14:textId="77777777" w:rsidR="006A3D7F" w:rsidRPr="006A3D7F" w:rsidRDefault="006A3D7F" w:rsidP="008343E1">
            <w:pPr>
              <w:rPr>
                <w:rFonts w:asciiTheme="minorHAnsi" w:eastAsia="Times New Roman" w:hAnsiTheme="minorHAnsi" w:cstheme="minorHAnsi"/>
                <w:color w:val="000000"/>
              </w:rPr>
            </w:pPr>
            <w:r w:rsidRPr="006A3D7F">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591A1FA0" w14:textId="77777777" w:rsidR="006A3D7F" w:rsidRPr="006A3D7F" w:rsidRDefault="006A3D7F" w:rsidP="008343E1">
            <w:pPr>
              <w:rPr>
                <w:rFonts w:asciiTheme="minorHAnsi" w:eastAsia="Times New Roman" w:hAnsiTheme="minorHAnsi" w:cstheme="minorHAnsi"/>
                <w:color w:val="000000"/>
              </w:rPr>
            </w:pPr>
            <w:r w:rsidRPr="006A3D7F">
              <w:rPr>
                <w:rFonts w:asciiTheme="minorHAnsi" w:eastAsia="Times New Roman" w:hAnsiTheme="minorHAnsi" w:cstheme="minorHAnsi"/>
                <w:color w:val="000000"/>
              </w:rPr>
              <w:t>Information on the Council website</w:t>
            </w:r>
          </w:p>
        </w:tc>
      </w:tr>
      <w:tr w:rsidR="006A3D7F" w:rsidRPr="006A3D7F" w14:paraId="2716EF63" w14:textId="77777777" w:rsidTr="008343E1">
        <w:trPr>
          <w:trHeight w:val="225"/>
          <w:tblCellSpacing w:w="10" w:type="dxa"/>
        </w:trPr>
        <w:tc>
          <w:tcPr>
            <w:tcW w:w="225" w:type="dxa"/>
            <w:tcMar>
              <w:top w:w="75" w:type="dxa"/>
              <w:left w:w="75" w:type="dxa"/>
              <w:bottom w:w="75" w:type="dxa"/>
              <w:right w:w="75" w:type="dxa"/>
            </w:tcMar>
            <w:hideMark/>
          </w:tcPr>
          <w:p w14:paraId="508E7947" w14:textId="77777777" w:rsidR="006A3D7F" w:rsidRPr="006A3D7F" w:rsidRDefault="006A3D7F" w:rsidP="008343E1">
            <w:pPr>
              <w:rPr>
                <w:rFonts w:asciiTheme="minorHAnsi" w:eastAsia="Times New Roman" w:hAnsiTheme="minorHAnsi" w:cstheme="minorHAnsi"/>
                <w:color w:val="000000"/>
              </w:rPr>
            </w:pPr>
            <w:r w:rsidRPr="006A3D7F">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04CF7DBA" w14:textId="77777777" w:rsidR="006A3D7F" w:rsidRPr="006A3D7F" w:rsidRDefault="006A3D7F" w:rsidP="008343E1">
            <w:pPr>
              <w:rPr>
                <w:rFonts w:asciiTheme="minorHAnsi" w:eastAsia="Times New Roman" w:hAnsiTheme="minorHAnsi" w:cstheme="minorHAnsi"/>
                <w:color w:val="000000"/>
              </w:rPr>
            </w:pPr>
            <w:r w:rsidRPr="006A3D7F">
              <w:rPr>
                <w:rFonts w:asciiTheme="minorHAnsi" w:eastAsia="Times New Roman" w:hAnsiTheme="minorHAnsi" w:cstheme="minorHAnsi"/>
                <w:color w:val="000000"/>
              </w:rPr>
              <w:t>Public events</w:t>
            </w:r>
          </w:p>
        </w:tc>
      </w:tr>
      <w:tr w:rsidR="006A3D7F" w:rsidRPr="006A3D7F" w14:paraId="2F0C9591" w14:textId="77777777" w:rsidTr="008343E1">
        <w:trPr>
          <w:trHeight w:val="225"/>
          <w:tblCellSpacing w:w="10" w:type="dxa"/>
        </w:trPr>
        <w:tc>
          <w:tcPr>
            <w:tcW w:w="225" w:type="dxa"/>
            <w:tcMar>
              <w:top w:w="75" w:type="dxa"/>
              <w:left w:w="75" w:type="dxa"/>
              <w:bottom w:w="75" w:type="dxa"/>
              <w:right w:w="75" w:type="dxa"/>
            </w:tcMar>
            <w:hideMark/>
          </w:tcPr>
          <w:p w14:paraId="35EA5FE3" w14:textId="77777777" w:rsidR="006A3D7F" w:rsidRPr="006A3D7F" w:rsidRDefault="006A3D7F" w:rsidP="008343E1">
            <w:pPr>
              <w:rPr>
                <w:rFonts w:asciiTheme="minorHAnsi" w:eastAsia="Times New Roman" w:hAnsiTheme="minorHAnsi" w:cstheme="minorHAnsi"/>
                <w:color w:val="000000"/>
              </w:rPr>
            </w:pPr>
            <w:r w:rsidRPr="006A3D7F">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7B6D66C5" w14:textId="77777777" w:rsidR="006A3D7F" w:rsidRPr="006A3D7F" w:rsidRDefault="006A3D7F" w:rsidP="008343E1">
            <w:pPr>
              <w:rPr>
                <w:rFonts w:asciiTheme="minorHAnsi" w:eastAsia="Times New Roman" w:hAnsiTheme="minorHAnsi" w:cstheme="minorHAnsi"/>
                <w:color w:val="000000"/>
              </w:rPr>
            </w:pPr>
            <w:r w:rsidRPr="006A3D7F">
              <w:rPr>
                <w:rFonts w:asciiTheme="minorHAnsi" w:eastAsia="Times New Roman" w:hAnsiTheme="minorHAnsi" w:cstheme="minorHAnsi"/>
                <w:color w:val="000000"/>
              </w:rPr>
              <w:t>Poster and leaflets</w:t>
            </w:r>
          </w:p>
        </w:tc>
      </w:tr>
      <w:tr w:rsidR="006A3D7F" w:rsidRPr="006A3D7F" w14:paraId="7E1536FC" w14:textId="77777777" w:rsidTr="008343E1">
        <w:trPr>
          <w:trHeight w:val="225"/>
          <w:tblCellSpacing w:w="10" w:type="dxa"/>
        </w:trPr>
        <w:tc>
          <w:tcPr>
            <w:tcW w:w="225" w:type="dxa"/>
            <w:tcMar>
              <w:top w:w="75" w:type="dxa"/>
              <w:left w:w="75" w:type="dxa"/>
              <w:bottom w:w="75" w:type="dxa"/>
              <w:right w:w="75" w:type="dxa"/>
            </w:tcMar>
            <w:hideMark/>
          </w:tcPr>
          <w:p w14:paraId="10D2BB36" w14:textId="77777777" w:rsidR="006A3D7F" w:rsidRPr="006A3D7F" w:rsidRDefault="006A3D7F" w:rsidP="008343E1">
            <w:pPr>
              <w:rPr>
                <w:rFonts w:asciiTheme="minorHAnsi" w:eastAsia="Times New Roman" w:hAnsiTheme="minorHAnsi" w:cstheme="minorHAnsi"/>
                <w:color w:val="000000"/>
              </w:rPr>
            </w:pPr>
            <w:r w:rsidRPr="006A3D7F">
              <w:rPr>
                <w:rStyle w:val="checkbox1"/>
                <w:rFonts w:asciiTheme="minorHAnsi" w:eastAsia="Times New Roman" w:hAnsiTheme="minorHAnsi" w:cstheme="minorHAnsi"/>
                <w:color w:val="000000"/>
              </w:rPr>
              <w:t>    </w:t>
            </w:r>
          </w:p>
        </w:tc>
        <w:tc>
          <w:tcPr>
            <w:tcW w:w="0" w:type="auto"/>
            <w:vAlign w:val="center"/>
            <w:hideMark/>
          </w:tcPr>
          <w:p w14:paraId="7F64D0CB" w14:textId="77777777" w:rsidR="006A3D7F" w:rsidRPr="006A3D7F" w:rsidRDefault="006A3D7F" w:rsidP="008343E1">
            <w:pPr>
              <w:textAlignment w:val="top"/>
              <w:rPr>
                <w:rFonts w:asciiTheme="minorHAnsi" w:eastAsia="Times New Roman" w:hAnsiTheme="minorHAnsi" w:cstheme="minorHAnsi"/>
                <w:color w:val="000000"/>
              </w:rPr>
            </w:pPr>
            <w:r w:rsidRPr="006A3D7F">
              <w:rPr>
                <w:rFonts w:asciiTheme="minorHAnsi" w:eastAsia="Times New Roman" w:hAnsiTheme="minorHAnsi" w:cstheme="minorHAnsi"/>
                <w:color w:val="000000"/>
              </w:rPr>
              <w:t>Other, please specify</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6A3D7F" w:rsidRPr="006A3D7F" w14:paraId="0E8DB6AB" w14:textId="77777777" w:rsidTr="008343E1">
              <w:trPr>
                <w:tblCellSpacing w:w="15" w:type="dxa"/>
              </w:trPr>
              <w:tc>
                <w:tcPr>
                  <w:tcW w:w="0" w:type="auto"/>
                  <w:vAlign w:val="center"/>
                  <w:hideMark/>
                </w:tcPr>
                <w:p w14:paraId="59AAF534" w14:textId="77777777" w:rsidR="006A3D7F" w:rsidRPr="006A3D7F" w:rsidRDefault="006A3D7F" w:rsidP="008343E1">
                  <w:pPr>
                    <w:rPr>
                      <w:rFonts w:asciiTheme="minorHAnsi" w:eastAsia="Times New Roman" w:hAnsiTheme="minorHAnsi" w:cstheme="minorHAnsi"/>
                      <w:color w:val="000000"/>
                    </w:rPr>
                  </w:pPr>
                  <w:r w:rsidRPr="006A3D7F">
                    <w:rPr>
                      <w:rFonts w:asciiTheme="minorHAnsi" w:eastAsia="Times New Roman" w:hAnsiTheme="minorHAnsi" w:cstheme="minorHAnsi"/>
                      <w:color w:val="000000"/>
                    </w:rPr>
                    <w:t> </w:t>
                  </w:r>
                </w:p>
              </w:tc>
            </w:tr>
          </w:tbl>
          <w:p w14:paraId="6DA56B60" w14:textId="77777777" w:rsidR="006A3D7F" w:rsidRPr="006A3D7F" w:rsidRDefault="006A3D7F" w:rsidP="008343E1">
            <w:pPr>
              <w:rPr>
                <w:rFonts w:asciiTheme="minorHAnsi" w:eastAsia="Times New Roman" w:hAnsiTheme="minorHAnsi" w:cstheme="minorHAnsi"/>
                <w:color w:val="000000"/>
              </w:rPr>
            </w:pPr>
          </w:p>
        </w:tc>
      </w:tr>
    </w:tbl>
    <w:p w14:paraId="0EEB5E28" w14:textId="77777777" w:rsidR="006A3D7F" w:rsidRPr="006A3D7F" w:rsidRDefault="006A3D7F" w:rsidP="006A3D7F">
      <w:pPr>
        <w:pStyle w:val="Heading3"/>
        <w:rPr>
          <w:rFonts w:asciiTheme="minorHAnsi" w:eastAsia="Times New Roman" w:hAnsiTheme="minorHAnsi" w:cstheme="minorHAnsi"/>
          <w:color w:val="000000"/>
          <w:sz w:val="24"/>
        </w:rPr>
      </w:pPr>
      <w:r w:rsidRPr="006A3D7F">
        <w:rPr>
          <w:rStyle w:val="question-number"/>
          <w:rFonts w:asciiTheme="minorHAnsi" w:eastAsia="Times New Roman" w:hAnsiTheme="minorHAnsi" w:cstheme="minorHAnsi"/>
          <w:color w:val="000000"/>
          <w:sz w:val="24"/>
        </w:rPr>
        <w:t>12.</w:t>
      </w:r>
      <w:r w:rsidRPr="006A3D7F">
        <w:rPr>
          <w:rFonts w:asciiTheme="minorHAnsi" w:eastAsia="Times New Roman" w:hAnsiTheme="minorHAnsi" w:cstheme="minorHAnsi"/>
          <w:color w:val="000000"/>
          <w:sz w:val="24"/>
        </w:rPr>
        <w:t xml:space="preserve"> How can the council make sure people from different communities and backgrounds are able to take part in the consultation?</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8832"/>
      </w:tblGrid>
      <w:tr w:rsidR="006A3D7F" w:rsidRPr="006A3D7F" w14:paraId="5FFD0AAE" w14:textId="77777777" w:rsidTr="008343E1">
        <w:trPr>
          <w:tblCellSpacing w:w="10" w:type="dxa"/>
        </w:trPr>
        <w:tc>
          <w:tcPr>
            <w:tcW w:w="0" w:type="auto"/>
            <w:vAlign w:val="center"/>
            <w:hideMark/>
          </w:tcPr>
          <w:tbl>
            <w:tblPr>
              <w:tblW w:w="8736"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8736"/>
            </w:tblGrid>
            <w:tr w:rsidR="006A3D7F" w:rsidRPr="006A3D7F" w14:paraId="54DE11BE" w14:textId="77777777" w:rsidTr="008343E1">
              <w:trPr>
                <w:trHeight w:val="5625"/>
                <w:tblCellSpacing w:w="15" w:type="dxa"/>
              </w:trPr>
              <w:tc>
                <w:tcPr>
                  <w:tcW w:w="8676" w:type="dxa"/>
                  <w:vAlign w:val="center"/>
                  <w:hideMark/>
                </w:tcPr>
                <w:p w14:paraId="7687DAB4" w14:textId="77777777" w:rsidR="006A3D7F" w:rsidRPr="006A3D7F" w:rsidRDefault="006A3D7F" w:rsidP="008343E1">
                  <w:pPr>
                    <w:spacing w:after="240"/>
                    <w:rPr>
                      <w:rFonts w:ascii="Arial" w:eastAsia="Times New Roman" w:hAnsi="Arial" w:cs="Arial"/>
                      <w:color w:val="000000"/>
                      <w:sz w:val="22"/>
                      <w:szCs w:val="22"/>
                    </w:rPr>
                  </w:pPr>
                  <w:r w:rsidRPr="006A3D7F">
                    <w:rPr>
                      <w:rFonts w:ascii="Arial" w:eastAsia="Times New Roman" w:hAnsi="Arial" w:cs="Arial"/>
                      <w:color w:val="000000"/>
                      <w:sz w:val="22"/>
                      <w:szCs w:val="22"/>
                    </w:rPr>
                    <w:lastRenderedPageBreak/>
                    <w:br/>
                  </w:r>
                  <w:r w:rsidRPr="006A3D7F">
                    <w:rPr>
                      <w:rFonts w:ascii="Arial" w:eastAsia="Times New Roman" w:hAnsi="Arial" w:cs="Arial"/>
                      <w:color w:val="000000"/>
                      <w:sz w:val="22"/>
                      <w:szCs w:val="22"/>
                    </w:rPr>
                    <w:br/>
                  </w:r>
                  <w:r w:rsidRPr="006A3D7F">
                    <w:rPr>
                      <w:rFonts w:ascii="Arial" w:eastAsia="Times New Roman" w:hAnsi="Arial" w:cs="Arial"/>
                      <w:color w:val="000000"/>
                      <w:sz w:val="22"/>
                      <w:szCs w:val="22"/>
                    </w:rPr>
                    <w:br/>
                  </w:r>
                  <w:r w:rsidRPr="006A3D7F">
                    <w:rPr>
                      <w:rFonts w:ascii="Arial" w:eastAsia="Times New Roman" w:hAnsi="Arial" w:cs="Arial"/>
                      <w:color w:val="000000"/>
                      <w:sz w:val="22"/>
                      <w:szCs w:val="22"/>
                    </w:rPr>
                    <w:br/>
                  </w:r>
                  <w:r w:rsidRPr="006A3D7F">
                    <w:rPr>
                      <w:rFonts w:ascii="Arial" w:eastAsia="Times New Roman" w:hAnsi="Arial" w:cs="Arial"/>
                      <w:color w:val="000000"/>
                      <w:sz w:val="22"/>
                      <w:szCs w:val="22"/>
                    </w:rPr>
                    <w:br/>
                  </w:r>
                  <w:r w:rsidRPr="006A3D7F">
                    <w:rPr>
                      <w:rFonts w:ascii="Arial" w:eastAsia="Times New Roman" w:hAnsi="Arial" w:cs="Arial"/>
                      <w:color w:val="000000"/>
                      <w:sz w:val="22"/>
                      <w:szCs w:val="22"/>
                    </w:rPr>
                    <w:br/>
                  </w:r>
                  <w:r w:rsidRPr="006A3D7F">
                    <w:rPr>
                      <w:rFonts w:ascii="Arial" w:eastAsia="Times New Roman" w:hAnsi="Arial" w:cs="Arial"/>
                      <w:color w:val="000000"/>
                      <w:sz w:val="22"/>
                      <w:szCs w:val="22"/>
                    </w:rPr>
                    <w:br/>
                  </w:r>
                  <w:r w:rsidRPr="006A3D7F">
                    <w:rPr>
                      <w:rFonts w:ascii="Arial" w:eastAsia="Times New Roman" w:hAnsi="Arial" w:cs="Arial"/>
                      <w:color w:val="000000"/>
                      <w:sz w:val="22"/>
                      <w:szCs w:val="22"/>
                    </w:rPr>
                    <w:br/>
                  </w:r>
                  <w:r w:rsidRPr="006A3D7F">
                    <w:rPr>
                      <w:rFonts w:ascii="Arial" w:eastAsia="Times New Roman" w:hAnsi="Arial" w:cs="Arial"/>
                      <w:color w:val="000000"/>
                      <w:sz w:val="22"/>
                      <w:szCs w:val="22"/>
                    </w:rPr>
                    <w:br/>
                  </w:r>
                  <w:r w:rsidRPr="006A3D7F">
                    <w:rPr>
                      <w:rFonts w:ascii="Arial" w:eastAsia="Times New Roman" w:hAnsi="Arial" w:cs="Arial"/>
                      <w:color w:val="000000"/>
                      <w:sz w:val="22"/>
                      <w:szCs w:val="22"/>
                    </w:rPr>
                    <w:br/>
                  </w:r>
                  <w:r w:rsidRPr="006A3D7F">
                    <w:rPr>
                      <w:rFonts w:ascii="Arial" w:eastAsia="Times New Roman" w:hAnsi="Arial" w:cs="Arial"/>
                      <w:color w:val="000000"/>
                      <w:sz w:val="22"/>
                      <w:szCs w:val="22"/>
                    </w:rPr>
                    <w:br/>
                  </w:r>
                  <w:r w:rsidRPr="006A3D7F">
                    <w:rPr>
                      <w:rFonts w:ascii="Arial" w:eastAsia="Times New Roman" w:hAnsi="Arial" w:cs="Arial"/>
                      <w:color w:val="000000"/>
                      <w:sz w:val="22"/>
                      <w:szCs w:val="22"/>
                    </w:rPr>
                    <w:br/>
                  </w:r>
                  <w:r w:rsidRPr="006A3D7F">
                    <w:rPr>
                      <w:rFonts w:ascii="Arial" w:eastAsia="Times New Roman" w:hAnsi="Arial" w:cs="Arial"/>
                      <w:color w:val="000000"/>
                      <w:sz w:val="22"/>
                      <w:szCs w:val="22"/>
                    </w:rPr>
                    <w:br/>
                  </w:r>
                </w:p>
              </w:tc>
            </w:tr>
          </w:tbl>
          <w:p w14:paraId="665B84A8" w14:textId="77777777" w:rsidR="006A3D7F" w:rsidRPr="006A3D7F" w:rsidRDefault="006A3D7F" w:rsidP="008343E1">
            <w:pPr>
              <w:rPr>
                <w:rFonts w:ascii="Arial" w:eastAsia="Times New Roman" w:hAnsi="Arial" w:cs="Arial"/>
                <w:color w:val="000000"/>
                <w:sz w:val="22"/>
                <w:szCs w:val="22"/>
              </w:rPr>
            </w:pPr>
          </w:p>
        </w:tc>
      </w:tr>
    </w:tbl>
    <w:p w14:paraId="098F9366" w14:textId="77777777" w:rsidR="006A3D7F" w:rsidRPr="006A3D7F" w:rsidRDefault="006A3D7F" w:rsidP="006A3D7F">
      <w:pPr>
        <w:pStyle w:val="Heading3"/>
        <w:rPr>
          <w:rFonts w:eastAsia="Times New Roman"/>
          <w:color w:val="000000"/>
          <w:sz w:val="24"/>
          <w:szCs w:val="22"/>
        </w:rPr>
      </w:pPr>
      <w:r w:rsidRPr="006A3D7F">
        <w:rPr>
          <w:rStyle w:val="question-number"/>
          <w:rFonts w:eastAsia="Times New Roman"/>
          <w:color w:val="000000"/>
          <w:sz w:val="24"/>
          <w:szCs w:val="22"/>
        </w:rPr>
        <w:t>13.</w:t>
      </w:r>
      <w:r w:rsidRPr="006A3D7F">
        <w:rPr>
          <w:rFonts w:eastAsia="Times New Roman"/>
          <w:color w:val="000000"/>
          <w:sz w:val="24"/>
          <w:szCs w:val="22"/>
        </w:rPr>
        <w:t xml:space="preserve"> Is there anything else we should do to help people take part and engage in the local plan process?</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8832"/>
      </w:tblGrid>
      <w:tr w:rsidR="006A3D7F" w:rsidRPr="006A3D7F" w14:paraId="51A71EB6" w14:textId="77777777" w:rsidTr="008343E1">
        <w:trPr>
          <w:tblCellSpacing w:w="10" w:type="dxa"/>
        </w:trPr>
        <w:tc>
          <w:tcPr>
            <w:tcW w:w="0" w:type="auto"/>
            <w:vAlign w:val="center"/>
            <w:hideMark/>
          </w:tcPr>
          <w:tbl>
            <w:tblPr>
              <w:tblW w:w="8736"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8736"/>
            </w:tblGrid>
            <w:tr w:rsidR="006A3D7F" w:rsidRPr="006A3D7F" w14:paraId="4BCF74BD" w14:textId="77777777" w:rsidTr="008343E1">
              <w:trPr>
                <w:trHeight w:val="5625"/>
                <w:tblCellSpacing w:w="15" w:type="dxa"/>
              </w:trPr>
              <w:tc>
                <w:tcPr>
                  <w:tcW w:w="8676" w:type="dxa"/>
                  <w:vAlign w:val="center"/>
                  <w:hideMark/>
                </w:tcPr>
                <w:p w14:paraId="64166FE4" w14:textId="77777777" w:rsidR="006A3D7F" w:rsidRPr="006A3D7F" w:rsidRDefault="006A3D7F" w:rsidP="008343E1">
                  <w:pPr>
                    <w:spacing w:after="240"/>
                    <w:rPr>
                      <w:rFonts w:ascii="Arial" w:eastAsia="Times New Roman" w:hAnsi="Arial" w:cs="Arial"/>
                      <w:color w:val="000000"/>
                      <w:sz w:val="22"/>
                      <w:szCs w:val="22"/>
                    </w:rPr>
                  </w:pPr>
                  <w:r w:rsidRPr="006A3D7F">
                    <w:rPr>
                      <w:rFonts w:ascii="Arial" w:eastAsia="Times New Roman" w:hAnsi="Arial" w:cs="Arial"/>
                      <w:color w:val="000000"/>
                      <w:sz w:val="22"/>
                      <w:szCs w:val="22"/>
                    </w:rPr>
                    <w:br/>
                  </w:r>
                  <w:r w:rsidRPr="006A3D7F">
                    <w:rPr>
                      <w:rFonts w:ascii="Arial" w:eastAsia="Times New Roman" w:hAnsi="Arial" w:cs="Arial"/>
                      <w:color w:val="000000"/>
                      <w:sz w:val="22"/>
                      <w:szCs w:val="22"/>
                    </w:rPr>
                    <w:br/>
                  </w:r>
                  <w:r w:rsidRPr="006A3D7F">
                    <w:rPr>
                      <w:rFonts w:ascii="Arial" w:eastAsia="Times New Roman" w:hAnsi="Arial" w:cs="Arial"/>
                      <w:color w:val="000000"/>
                      <w:sz w:val="22"/>
                      <w:szCs w:val="22"/>
                    </w:rPr>
                    <w:br/>
                  </w:r>
                  <w:r w:rsidRPr="006A3D7F">
                    <w:rPr>
                      <w:rFonts w:ascii="Arial" w:eastAsia="Times New Roman" w:hAnsi="Arial" w:cs="Arial"/>
                      <w:color w:val="000000"/>
                      <w:sz w:val="22"/>
                      <w:szCs w:val="22"/>
                    </w:rPr>
                    <w:br/>
                  </w:r>
                  <w:r w:rsidRPr="006A3D7F">
                    <w:rPr>
                      <w:rFonts w:ascii="Arial" w:eastAsia="Times New Roman" w:hAnsi="Arial" w:cs="Arial"/>
                      <w:color w:val="000000"/>
                      <w:sz w:val="22"/>
                      <w:szCs w:val="22"/>
                    </w:rPr>
                    <w:br/>
                  </w:r>
                  <w:r w:rsidRPr="006A3D7F">
                    <w:rPr>
                      <w:rFonts w:ascii="Arial" w:eastAsia="Times New Roman" w:hAnsi="Arial" w:cs="Arial"/>
                      <w:color w:val="000000"/>
                      <w:sz w:val="22"/>
                      <w:szCs w:val="22"/>
                    </w:rPr>
                    <w:br/>
                  </w:r>
                  <w:r w:rsidRPr="006A3D7F">
                    <w:rPr>
                      <w:rFonts w:ascii="Arial" w:eastAsia="Times New Roman" w:hAnsi="Arial" w:cs="Arial"/>
                      <w:color w:val="000000"/>
                      <w:sz w:val="22"/>
                      <w:szCs w:val="22"/>
                    </w:rPr>
                    <w:br/>
                  </w:r>
                  <w:r w:rsidRPr="006A3D7F">
                    <w:rPr>
                      <w:rFonts w:ascii="Arial" w:eastAsia="Times New Roman" w:hAnsi="Arial" w:cs="Arial"/>
                      <w:color w:val="000000"/>
                      <w:sz w:val="22"/>
                      <w:szCs w:val="22"/>
                    </w:rPr>
                    <w:br/>
                  </w:r>
                  <w:r w:rsidRPr="006A3D7F">
                    <w:rPr>
                      <w:rFonts w:ascii="Arial" w:eastAsia="Times New Roman" w:hAnsi="Arial" w:cs="Arial"/>
                      <w:color w:val="000000"/>
                      <w:sz w:val="22"/>
                      <w:szCs w:val="22"/>
                    </w:rPr>
                    <w:br/>
                  </w:r>
                  <w:r w:rsidRPr="006A3D7F">
                    <w:rPr>
                      <w:rFonts w:ascii="Arial" w:eastAsia="Times New Roman" w:hAnsi="Arial" w:cs="Arial"/>
                      <w:color w:val="000000"/>
                      <w:sz w:val="22"/>
                      <w:szCs w:val="22"/>
                    </w:rPr>
                    <w:br/>
                  </w:r>
                  <w:r w:rsidRPr="006A3D7F">
                    <w:rPr>
                      <w:rFonts w:ascii="Arial" w:eastAsia="Times New Roman" w:hAnsi="Arial" w:cs="Arial"/>
                      <w:color w:val="000000"/>
                      <w:sz w:val="22"/>
                      <w:szCs w:val="22"/>
                    </w:rPr>
                    <w:br/>
                  </w:r>
                  <w:r w:rsidRPr="006A3D7F">
                    <w:rPr>
                      <w:rFonts w:ascii="Arial" w:eastAsia="Times New Roman" w:hAnsi="Arial" w:cs="Arial"/>
                      <w:color w:val="000000"/>
                      <w:sz w:val="22"/>
                      <w:szCs w:val="22"/>
                    </w:rPr>
                    <w:br/>
                  </w:r>
                  <w:r w:rsidRPr="006A3D7F">
                    <w:rPr>
                      <w:rFonts w:ascii="Arial" w:eastAsia="Times New Roman" w:hAnsi="Arial" w:cs="Arial"/>
                      <w:color w:val="000000"/>
                      <w:sz w:val="22"/>
                      <w:szCs w:val="22"/>
                    </w:rPr>
                    <w:br/>
                  </w:r>
                </w:p>
              </w:tc>
            </w:tr>
          </w:tbl>
          <w:p w14:paraId="70BE5A9D" w14:textId="77777777" w:rsidR="006A3D7F" w:rsidRPr="006A3D7F" w:rsidRDefault="006A3D7F" w:rsidP="008343E1">
            <w:pPr>
              <w:rPr>
                <w:rFonts w:ascii="Arial" w:eastAsia="Times New Roman" w:hAnsi="Arial" w:cs="Arial"/>
                <w:color w:val="000000"/>
                <w:sz w:val="22"/>
                <w:szCs w:val="22"/>
              </w:rPr>
            </w:pPr>
          </w:p>
        </w:tc>
      </w:tr>
    </w:tbl>
    <w:p w14:paraId="4F89F958" w14:textId="77777777" w:rsidR="006A3D7F" w:rsidRDefault="006A3D7F" w:rsidP="006A3D7F">
      <w:pPr>
        <w:pStyle w:val="Heading2RBBC"/>
        <w:rPr>
          <w:rFonts w:eastAsia="Times New Roman"/>
        </w:rPr>
      </w:pPr>
      <w:r>
        <w:rPr>
          <w:rFonts w:eastAsia="Times New Roman"/>
        </w:rPr>
        <w:lastRenderedPageBreak/>
        <w:t>Strategic Environmental Assessment (SEA)</w:t>
      </w:r>
    </w:p>
    <w:p w14:paraId="7B2F83E6" w14:textId="77777777" w:rsidR="006A3D7F" w:rsidRPr="006A3D7F" w:rsidRDefault="006A3D7F" w:rsidP="006A3D7F">
      <w:pPr>
        <w:pStyle w:val="NormalWeb"/>
        <w:rPr>
          <w:rFonts w:asciiTheme="minorHAnsi" w:hAnsiTheme="minorHAnsi" w:cstheme="minorHAnsi"/>
          <w:color w:val="000000"/>
        </w:rPr>
      </w:pPr>
      <w:r w:rsidRPr="006A3D7F">
        <w:rPr>
          <w:rFonts w:asciiTheme="minorHAnsi" w:hAnsiTheme="minorHAnsi" w:cstheme="minorHAnsi"/>
          <w:color w:val="000000"/>
        </w:rPr>
        <w:t>Alongside the preparation of a local plan, the council must carry out a Strategic Environmental Assessment (SEA). The SEA looks at the likely economic, social and environmental effects of the plan and compares different options.</w:t>
      </w:r>
    </w:p>
    <w:p w14:paraId="68E41413" w14:textId="2DAEFA5E" w:rsidR="006A3D7F" w:rsidRPr="006A3D7F" w:rsidRDefault="006A3D7F" w:rsidP="006A3D7F">
      <w:pPr>
        <w:pStyle w:val="NormalWeb"/>
        <w:rPr>
          <w:rFonts w:asciiTheme="minorHAnsi" w:hAnsiTheme="minorHAnsi" w:cstheme="minorHAnsi"/>
          <w:color w:val="000000"/>
        </w:rPr>
      </w:pPr>
      <w:r w:rsidRPr="006A3D7F">
        <w:rPr>
          <w:rFonts w:asciiTheme="minorHAnsi" w:hAnsiTheme="minorHAnsi" w:cstheme="minorHAnsi"/>
          <w:color w:val="000000"/>
        </w:rPr>
        <w:t xml:space="preserve">At this first stage, a </w:t>
      </w:r>
      <w:hyperlink r:id="rId12" w:tgtFrame="_blank" w:history="1">
        <w:r w:rsidRPr="006A3D7F">
          <w:rPr>
            <w:rStyle w:val="Hyperlink"/>
            <w:rFonts w:asciiTheme="minorHAnsi" w:hAnsiTheme="minorHAnsi" w:cstheme="minorHAnsi"/>
          </w:rPr>
          <w:t xml:space="preserve">draft SEA scoping </w:t>
        </w:r>
        <w:r w:rsidR="00CF6B04">
          <w:rPr>
            <w:rStyle w:val="Hyperlink"/>
            <w:rFonts w:asciiTheme="minorHAnsi" w:hAnsiTheme="minorHAnsi" w:cstheme="minorHAnsi"/>
          </w:rPr>
          <w:t>report</w:t>
        </w:r>
        <w:r w:rsidRPr="006A3D7F">
          <w:rPr>
            <w:rStyle w:val="Hyperlink"/>
            <w:rFonts w:asciiTheme="minorHAnsi" w:hAnsiTheme="minorHAnsi" w:cstheme="minorHAnsi"/>
          </w:rPr>
          <w:t> </w:t>
        </w:r>
      </w:hyperlink>
      <w:r w:rsidRPr="006A3D7F">
        <w:rPr>
          <w:rFonts w:asciiTheme="minorHAnsi" w:hAnsiTheme="minorHAnsi" w:cstheme="minorHAnsi"/>
          <w:color w:val="000000"/>
        </w:rPr>
        <w:t>has been prepared. This sets out the current situation in the borough, key issues and future trends. This information is used to create a framework for assessing the plan’s policies and proposals as they are developed.</w:t>
      </w:r>
    </w:p>
    <w:p w14:paraId="10E3111F" w14:textId="471132AE" w:rsidR="006A3D7F" w:rsidRPr="006A3D7F" w:rsidRDefault="006A3D7F" w:rsidP="006A3D7F">
      <w:pPr>
        <w:pStyle w:val="Heading3"/>
        <w:rPr>
          <w:rFonts w:asciiTheme="minorHAnsi" w:eastAsia="Times New Roman" w:hAnsiTheme="minorHAnsi" w:cstheme="minorHAnsi"/>
          <w:color w:val="000000"/>
          <w:sz w:val="24"/>
        </w:rPr>
      </w:pPr>
      <w:r w:rsidRPr="006A3D7F">
        <w:rPr>
          <w:rStyle w:val="question-number"/>
          <w:rFonts w:asciiTheme="minorHAnsi" w:eastAsia="Times New Roman" w:hAnsiTheme="minorHAnsi" w:cstheme="minorHAnsi"/>
          <w:color w:val="000000"/>
          <w:sz w:val="24"/>
        </w:rPr>
        <w:t>14.</w:t>
      </w:r>
      <w:r w:rsidRPr="006A3D7F">
        <w:rPr>
          <w:rFonts w:asciiTheme="minorHAnsi" w:eastAsia="Times New Roman" w:hAnsiTheme="minorHAnsi" w:cstheme="minorHAnsi"/>
          <w:color w:val="000000"/>
          <w:sz w:val="24"/>
        </w:rPr>
        <w:t xml:space="preserve"> Do you have any comments on the draft SEA scoping </w:t>
      </w:r>
      <w:r w:rsidR="00027A7D">
        <w:rPr>
          <w:rFonts w:asciiTheme="minorHAnsi" w:eastAsia="Times New Roman" w:hAnsiTheme="minorHAnsi" w:cstheme="minorHAnsi"/>
          <w:color w:val="000000"/>
          <w:sz w:val="24"/>
        </w:rPr>
        <w:t>report</w:t>
      </w:r>
      <w:r w:rsidRPr="006A3D7F">
        <w:rPr>
          <w:rFonts w:asciiTheme="minorHAnsi" w:eastAsia="Times New Roman" w:hAnsiTheme="minorHAnsi" w:cstheme="minorHAnsi"/>
          <w:color w:val="000000"/>
          <w:sz w:val="24"/>
        </w:rPr>
        <w:t>?</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9115"/>
      </w:tblGrid>
      <w:tr w:rsidR="006A3D7F" w:rsidRPr="006A3D7F" w14:paraId="5ED13392" w14:textId="77777777" w:rsidTr="008343E1">
        <w:trPr>
          <w:tblCellSpacing w:w="10" w:type="dxa"/>
        </w:trPr>
        <w:tc>
          <w:tcPr>
            <w:tcW w:w="0" w:type="auto"/>
            <w:vAlign w:val="center"/>
            <w:hideMark/>
          </w:tcPr>
          <w:tbl>
            <w:tblPr>
              <w:tblW w:w="9019"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9"/>
            </w:tblGrid>
            <w:tr w:rsidR="006A3D7F" w:rsidRPr="006A3D7F" w14:paraId="16C62792" w14:textId="77777777" w:rsidTr="008343E1">
              <w:trPr>
                <w:trHeight w:val="5625"/>
                <w:tblCellSpacing w:w="15" w:type="dxa"/>
              </w:trPr>
              <w:tc>
                <w:tcPr>
                  <w:tcW w:w="8959" w:type="dxa"/>
                  <w:vAlign w:val="center"/>
                  <w:hideMark/>
                </w:tcPr>
                <w:p w14:paraId="72147B2B" w14:textId="77777777" w:rsidR="006A3D7F" w:rsidRPr="006A3D7F" w:rsidRDefault="006A3D7F" w:rsidP="008343E1">
                  <w:pPr>
                    <w:spacing w:after="240"/>
                    <w:rPr>
                      <w:rFonts w:asciiTheme="minorHAnsi" w:eastAsia="Times New Roman" w:hAnsiTheme="minorHAnsi" w:cstheme="minorHAnsi"/>
                      <w:color w:val="000000"/>
                    </w:rPr>
                  </w:pPr>
                  <w:r w:rsidRPr="006A3D7F">
                    <w:rPr>
                      <w:rFonts w:asciiTheme="minorHAnsi" w:eastAsia="Times New Roman" w:hAnsiTheme="minorHAnsi" w:cstheme="minorHAnsi"/>
                      <w:color w:val="000000"/>
                    </w:rPr>
                    <w:br/>
                  </w:r>
                  <w:r w:rsidRPr="006A3D7F">
                    <w:rPr>
                      <w:rFonts w:asciiTheme="minorHAnsi" w:eastAsia="Times New Roman" w:hAnsiTheme="minorHAnsi" w:cstheme="minorHAnsi"/>
                      <w:color w:val="000000"/>
                    </w:rPr>
                    <w:br/>
                  </w:r>
                  <w:r w:rsidRPr="006A3D7F">
                    <w:rPr>
                      <w:rFonts w:asciiTheme="minorHAnsi" w:eastAsia="Times New Roman" w:hAnsiTheme="minorHAnsi" w:cstheme="minorHAnsi"/>
                      <w:color w:val="000000"/>
                    </w:rPr>
                    <w:br/>
                  </w:r>
                  <w:r w:rsidRPr="006A3D7F">
                    <w:rPr>
                      <w:rFonts w:asciiTheme="minorHAnsi" w:eastAsia="Times New Roman" w:hAnsiTheme="minorHAnsi" w:cstheme="minorHAnsi"/>
                      <w:color w:val="000000"/>
                    </w:rPr>
                    <w:br/>
                  </w:r>
                  <w:r w:rsidRPr="006A3D7F">
                    <w:rPr>
                      <w:rFonts w:asciiTheme="minorHAnsi" w:eastAsia="Times New Roman" w:hAnsiTheme="minorHAnsi" w:cstheme="minorHAnsi"/>
                      <w:color w:val="000000"/>
                    </w:rPr>
                    <w:br/>
                  </w:r>
                  <w:r w:rsidRPr="006A3D7F">
                    <w:rPr>
                      <w:rFonts w:asciiTheme="minorHAnsi" w:eastAsia="Times New Roman" w:hAnsiTheme="minorHAnsi" w:cstheme="minorHAnsi"/>
                      <w:color w:val="000000"/>
                    </w:rPr>
                    <w:br/>
                  </w:r>
                  <w:r w:rsidRPr="006A3D7F">
                    <w:rPr>
                      <w:rFonts w:asciiTheme="minorHAnsi" w:eastAsia="Times New Roman" w:hAnsiTheme="minorHAnsi" w:cstheme="minorHAnsi"/>
                      <w:color w:val="000000"/>
                    </w:rPr>
                    <w:br/>
                  </w:r>
                  <w:r w:rsidRPr="006A3D7F">
                    <w:rPr>
                      <w:rFonts w:asciiTheme="minorHAnsi" w:eastAsia="Times New Roman" w:hAnsiTheme="minorHAnsi" w:cstheme="minorHAnsi"/>
                      <w:color w:val="000000"/>
                    </w:rPr>
                    <w:br/>
                  </w:r>
                  <w:r w:rsidRPr="006A3D7F">
                    <w:rPr>
                      <w:rFonts w:asciiTheme="minorHAnsi" w:eastAsia="Times New Roman" w:hAnsiTheme="minorHAnsi" w:cstheme="minorHAnsi"/>
                      <w:color w:val="000000"/>
                    </w:rPr>
                    <w:br/>
                  </w:r>
                  <w:r w:rsidRPr="006A3D7F">
                    <w:rPr>
                      <w:rFonts w:asciiTheme="minorHAnsi" w:eastAsia="Times New Roman" w:hAnsiTheme="minorHAnsi" w:cstheme="minorHAnsi"/>
                      <w:color w:val="000000"/>
                    </w:rPr>
                    <w:br/>
                  </w:r>
                  <w:r w:rsidRPr="006A3D7F">
                    <w:rPr>
                      <w:rFonts w:asciiTheme="minorHAnsi" w:eastAsia="Times New Roman" w:hAnsiTheme="minorHAnsi" w:cstheme="minorHAnsi"/>
                      <w:color w:val="000000"/>
                    </w:rPr>
                    <w:br/>
                  </w:r>
                  <w:r w:rsidRPr="006A3D7F">
                    <w:rPr>
                      <w:rFonts w:asciiTheme="minorHAnsi" w:eastAsia="Times New Roman" w:hAnsiTheme="minorHAnsi" w:cstheme="minorHAnsi"/>
                      <w:color w:val="000000"/>
                    </w:rPr>
                    <w:br/>
                  </w:r>
                  <w:r w:rsidRPr="006A3D7F">
                    <w:rPr>
                      <w:rFonts w:asciiTheme="minorHAnsi" w:eastAsia="Times New Roman" w:hAnsiTheme="minorHAnsi" w:cstheme="minorHAnsi"/>
                      <w:color w:val="000000"/>
                    </w:rPr>
                    <w:br/>
                  </w:r>
                </w:p>
              </w:tc>
            </w:tr>
          </w:tbl>
          <w:p w14:paraId="4AE8C4C2" w14:textId="77777777" w:rsidR="006A3D7F" w:rsidRPr="006A3D7F" w:rsidRDefault="006A3D7F" w:rsidP="008343E1">
            <w:pPr>
              <w:rPr>
                <w:rFonts w:asciiTheme="minorHAnsi" w:eastAsia="Times New Roman" w:hAnsiTheme="minorHAnsi" w:cstheme="minorHAnsi"/>
                <w:color w:val="000000"/>
              </w:rPr>
            </w:pPr>
          </w:p>
        </w:tc>
      </w:tr>
    </w:tbl>
    <w:p w14:paraId="1AB453DD" w14:textId="77777777" w:rsidR="006A3D7F" w:rsidRPr="006A3D7F" w:rsidRDefault="006A3D7F" w:rsidP="006A3D7F">
      <w:pPr>
        <w:rPr>
          <w:rFonts w:asciiTheme="minorHAnsi" w:eastAsia="Times New Roman" w:hAnsiTheme="minorHAnsi" w:cstheme="minorHAnsi"/>
          <w:color w:val="000000"/>
        </w:rPr>
      </w:pPr>
      <w:r w:rsidRPr="006A3D7F">
        <w:rPr>
          <w:rFonts w:asciiTheme="minorHAnsi" w:eastAsia="Times New Roman" w:hAnsiTheme="minorHAnsi" w:cstheme="minorHAnsi"/>
          <w:color w:val="000000"/>
        </w:rPr>
        <w:br/>
      </w:r>
      <w:r w:rsidRPr="006A3D7F">
        <w:rPr>
          <w:rFonts w:asciiTheme="minorHAnsi" w:eastAsia="Times New Roman" w:hAnsiTheme="minorHAnsi" w:cstheme="minorHAnsi"/>
          <w:color w:val="000000"/>
        </w:rPr>
        <w:br w:type="page"/>
      </w:r>
    </w:p>
    <w:p w14:paraId="13020760" w14:textId="77777777" w:rsidR="006A3D7F" w:rsidRDefault="006A3D7F" w:rsidP="006A3D7F">
      <w:pPr>
        <w:pStyle w:val="Heading2RBBC"/>
        <w:rPr>
          <w:rFonts w:eastAsia="Times New Roman"/>
        </w:rPr>
      </w:pPr>
      <w:r>
        <w:rPr>
          <w:rFonts w:eastAsia="Times New Roman"/>
        </w:rPr>
        <w:lastRenderedPageBreak/>
        <w:t xml:space="preserve">Demographic information </w:t>
      </w:r>
    </w:p>
    <w:p w14:paraId="4FE1A94B" w14:textId="77777777" w:rsidR="006A3D7F" w:rsidRPr="00260842" w:rsidRDefault="006A3D7F" w:rsidP="006A3D7F">
      <w:pPr>
        <w:pStyle w:val="NormalWeb"/>
        <w:rPr>
          <w:rFonts w:asciiTheme="minorHAnsi" w:hAnsiTheme="minorHAnsi" w:cstheme="minorHAnsi"/>
          <w:color w:val="000000"/>
        </w:rPr>
      </w:pPr>
      <w:r w:rsidRPr="00260842">
        <w:rPr>
          <w:rFonts w:asciiTheme="minorHAnsi" w:hAnsiTheme="minorHAnsi" w:cstheme="minorHAnsi"/>
          <w:color w:val="000000"/>
        </w:rPr>
        <w:t>Our final questions are optional but help us understand more about who has participated in our consultation.  </w:t>
      </w:r>
    </w:p>
    <w:p w14:paraId="1F287DA9" w14:textId="77777777" w:rsidR="006A3D7F" w:rsidRPr="00260842" w:rsidRDefault="006A3D7F" w:rsidP="006A3D7F">
      <w:pPr>
        <w:pStyle w:val="NormalWeb"/>
        <w:rPr>
          <w:rFonts w:asciiTheme="minorHAnsi" w:hAnsiTheme="minorHAnsi" w:cstheme="minorHAnsi"/>
          <w:color w:val="000000"/>
        </w:rPr>
      </w:pPr>
      <w:r w:rsidRPr="00260842">
        <w:rPr>
          <w:rFonts w:asciiTheme="minorHAnsi" w:hAnsiTheme="minorHAnsi" w:cstheme="minorHAnsi"/>
          <w:color w:val="000000"/>
        </w:rPr>
        <w:t>If you are completing the survey on behalf of someone else, please invite them to provide this information.</w:t>
      </w:r>
    </w:p>
    <w:p w14:paraId="6F6986F2" w14:textId="77777777" w:rsidR="006A3D7F" w:rsidRPr="00260842" w:rsidRDefault="006A3D7F" w:rsidP="006A3D7F">
      <w:pPr>
        <w:pStyle w:val="Heading3"/>
        <w:rPr>
          <w:rFonts w:asciiTheme="minorHAnsi" w:eastAsia="Times New Roman" w:hAnsiTheme="minorHAnsi" w:cstheme="minorHAnsi"/>
          <w:color w:val="000000"/>
          <w:sz w:val="24"/>
        </w:rPr>
      </w:pPr>
      <w:r w:rsidRPr="00260842">
        <w:rPr>
          <w:rFonts w:asciiTheme="minorHAnsi" w:eastAsia="Times New Roman" w:hAnsiTheme="minorHAnsi" w:cstheme="minorHAnsi"/>
          <w:color w:val="000000"/>
          <w:sz w:val="24"/>
        </w:rPr>
        <w:t>What age range do you fall into?</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1821"/>
        <w:gridCol w:w="467"/>
        <w:gridCol w:w="808"/>
        <w:gridCol w:w="467"/>
        <w:gridCol w:w="808"/>
        <w:gridCol w:w="467"/>
        <w:gridCol w:w="818"/>
      </w:tblGrid>
      <w:tr w:rsidR="006A3D7F" w:rsidRPr="00260842" w14:paraId="3AF0E716" w14:textId="77777777" w:rsidTr="008343E1">
        <w:trPr>
          <w:trHeight w:val="225"/>
          <w:tblCellSpacing w:w="10" w:type="dxa"/>
        </w:trPr>
        <w:tc>
          <w:tcPr>
            <w:tcW w:w="225" w:type="dxa"/>
            <w:tcMar>
              <w:top w:w="75" w:type="dxa"/>
              <w:left w:w="75" w:type="dxa"/>
              <w:bottom w:w="75" w:type="dxa"/>
              <w:right w:w="75" w:type="dxa"/>
            </w:tcMar>
            <w:hideMark/>
          </w:tcPr>
          <w:p w14:paraId="3E6AE7DA" w14:textId="77777777" w:rsidR="006A3D7F" w:rsidRPr="00260842" w:rsidRDefault="006A3D7F" w:rsidP="008343E1">
            <w:pPr>
              <w:rPr>
                <w:rFonts w:asciiTheme="minorHAnsi" w:eastAsia="Times New Roman" w:hAnsiTheme="minorHAnsi" w:cstheme="minorHAnsi"/>
                <w:color w:val="000000"/>
              </w:rPr>
            </w:pPr>
            <w:r w:rsidRPr="00260842">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264D6C71"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Under 18</w:t>
            </w:r>
          </w:p>
        </w:tc>
        <w:tc>
          <w:tcPr>
            <w:tcW w:w="225" w:type="dxa"/>
            <w:tcMar>
              <w:top w:w="75" w:type="dxa"/>
              <w:left w:w="75" w:type="dxa"/>
              <w:bottom w:w="75" w:type="dxa"/>
              <w:right w:w="75" w:type="dxa"/>
            </w:tcMar>
            <w:hideMark/>
          </w:tcPr>
          <w:p w14:paraId="0345E127" w14:textId="77777777" w:rsidR="006A3D7F" w:rsidRPr="00260842" w:rsidRDefault="006A3D7F" w:rsidP="008343E1">
            <w:pPr>
              <w:rPr>
                <w:rFonts w:asciiTheme="minorHAnsi" w:eastAsia="Times New Roman" w:hAnsiTheme="minorHAnsi" w:cstheme="minorHAnsi"/>
                <w:color w:val="000000"/>
              </w:rPr>
            </w:pPr>
            <w:r w:rsidRPr="00260842">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2ADB4E31"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18 - 19</w:t>
            </w:r>
          </w:p>
        </w:tc>
        <w:tc>
          <w:tcPr>
            <w:tcW w:w="225" w:type="dxa"/>
            <w:tcMar>
              <w:top w:w="75" w:type="dxa"/>
              <w:left w:w="75" w:type="dxa"/>
              <w:bottom w:w="75" w:type="dxa"/>
              <w:right w:w="75" w:type="dxa"/>
            </w:tcMar>
            <w:hideMark/>
          </w:tcPr>
          <w:p w14:paraId="3A536A0C" w14:textId="77777777" w:rsidR="006A3D7F" w:rsidRPr="00260842" w:rsidRDefault="006A3D7F" w:rsidP="008343E1">
            <w:pPr>
              <w:rPr>
                <w:rFonts w:asciiTheme="minorHAnsi" w:eastAsia="Times New Roman" w:hAnsiTheme="minorHAnsi" w:cstheme="minorHAnsi"/>
                <w:color w:val="000000"/>
              </w:rPr>
            </w:pPr>
            <w:r w:rsidRPr="00260842">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2D181A57"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20 - 24</w:t>
            </w:r>
          </w:p>
        </w:tc>
        <w:tc>
          <w:tcPr>
            <w:tcW w:w="225" w:type="dxa"/>
            <w:tcMar>
              <w:top w:w="75" w:type="dxa"/>
              <w:left w:w="75" w:type="dxa"/>
              <w:bottom w:w="75" w:type="dxa"/>
              <w:right w:w="75" w:type="dxa"/>
            </w:tcMar>
            <w:hideMark/>
          </w:tcPr>
          <w:p w14:paraId="10B73621" w14:textId="77777777" w:rsidR="006A3D7F" w:rsidRPr="00260842" w:rsidRDefault="006A3D7F" w:rsidP="008343E1">
            <w:pPr>
              <w:rPr>
                <w:rFonts w:asciiTheme="minorHAnsi" w:eastAsia="Times New Roman" w:hAnsiTheme="minorHAnsi" w:cstheme="minorHAnsi"/>
                <w:color w:val="000000"/>
              </w:rPr>
            </w:pPr>
            <w:r w:rsidRPr="00260842">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5FA43E24"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25 - 29</w:t>
            </w:r>
          </w:p>
        </w:tc>
      </w:tr>
      <w:tr w:rsidR="006A3D7F" w:rsidRPr="00260842" w14:paraId="43773C36" w14:textId="77777777" w:rsidTr="008343E1">
        <w:trPr>
          <w:trHeight w:val="225"/>
          <w:tblCellSpacing w:w="10" w:type="dxa"/>
        </w:trPr>
        <w:tc>
          <w:tcPr>
            <w:tcW w:w="225" w:type="dxa"/>
            <w:tcMar>
              <w:top w:w="75" w:type="dxa"/>
              <w:left w:w="75" w:type="dxa"/>
              <w:bottom w:w="75" w:type="dxa"/>
              <w:right w:w="75" w:type="dxa"/>
            </w:tcMar>
            <w:hideMark/>
          </w:tcPr>
          <w:p w14:paraId="46DE0212" w14:textId="77777777" w:rsidR="006A3D7F" w:rsidRPr="00260842" w:rsidRDefault="006A3D7F" w:rsidP="008343E1">
            <w:pPr>
              <w:rPr>
                <w:rFonts w:asciiTheme="minorHAnsi" w:eastAsia="Times New Roman" w:hAnsiTheme="minorHAnsi" w:cstheme="minorHAnsi"/>
                <w:color w:val="000000"/>
              </w:rPr>
            </w:pPr>
            <w:r w:rsidRPr="00260842">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4E024687"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30 - 34</w:t>
            </w:r>
          </w:p>
        </w:tc>
        <w:tc>
          <w:tcPr>
            <w:tcW w:w="225" w:type="dxa"/>
            <w:tcMar>
              <w:top w:w="75" w:type="dxa"/>
              <w:left w:w="75" w:type="dxa"/>
              <w:bottom w:w="75" w:type="dxa"/>
              <w:right w:w="75" w:type="dxa"/>
            </w:tcMar>
            <w:hideMark/>
          </w:tcPr>
          <w:p w14:paraId="485888A7" w14:textId="77777777" w:rsidR="006A3D7F" w:rsidRPr="00260842" w:rsidRDefault="006A3D7F" w:rsidP="008343E1">
            <w:pPr>
              <w:rPr>
                <w:rFonts w:asciiTheme="minorHAnsi" w:eastAsia="Times New Roman" w:hAnsiTheme="minorHAnsi" w:cstheme="minorHAnsi"/>
                <w:color w:val="000000"/>
              </w:rPr>
            </w:pPr>
            <w:r w:rsidRPr="00260842">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077F3FD2"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35 - 39</w:t>
            </w:r>
          </w:p>
        </w:tc>
        <w:tc>
          <w:tcPr>
            <w:tcW w:w="225" w:type="dxa"/>
            <w:tcMar>
              <w:top w:w="75" w:type="dxa"/>
              <w:left w:w="75" w:type="dxa"/>
              <w:bottom w:w="75" w:type="dxa"/>
              <w:right w:w="75" w:type="dxa"/>
            </w:tcMar>
            <w:hideMark/>
          </w:tcPr>
          <w:p w14:paraId="37C003E7" w14:textId="77777777" w:rsidR="006A3D7F" w:rsidRPr="00260842" w:rsidRDefault="006A3D7F" w:rsidP="008343E1">
            <w:pPr>
              <w:rPr>
                <w:rFonts w:asciiTheme="minorHAnsi" w:eastAsia="Times New Roman" w:hAnsiTheme="minorHAnsi" w:cstheme="minorHAnsi"/>
                <w:color w:val="000000"/>
              </w:rPr>
            </w:pPr>
            <w:r w:rsidRPr="00260842">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5C6279A0"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40 - 44</w:t>
            </w:r>
          </w:p>
        </w:tc>
        <w:tc>
          <w:tcPr>
            <w:tcW w:w="225" w:type="dxa"/>
            <w:tcMar>
              <w:top w:w="75" w:type="dxa"/>
              <w:left w:w="75" w:type="dxa"/>
              <w:bottom w:w="75" w:type="dxa"/>
              <w:right w:w="75" w:type="dxa"/>
            </w:tcMar>
            <w:hideMark/>
          </w:tcPr>
          <w:p w14:paraId="48E0DE9E" w14:textId="77777777" w:rsidR="006A3D7F" w:rsidRPr="00260842" w:rsidRDefault="006A3D7F" w:rsidP="008343E1">
            <w:pPr>
              <w:rPr>
                <w:rFonts w:asciiTheme="minorHAnsi" w:eastAsia="Times New Roman" w:hAnsiTheme="minorHAnsi" w:cstheme="minorHAnsi"/>
                <w:color w:val="000000"/>
              </w:rPr>
            </w:pPr>
            <w:r w:rsidRPr="00260842">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75C93806"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45 - 49</w:t>
            </w:r>
          </w:p>
        </w:tc>
      </w:tr>
      <w:tr w:rsidR="006A3D7F" w:rsidRPr="00260842" w14:paraId="56EB9C56" w14:textId="77777777" w:rsidTr="008343E1">
        <w:trPr>
          <w:trHeight w:val="225"/>
          <w:tblCellSpacing w:w="10" w:type="dxa"/>
        </w:trPr>
        <w:tc>
          <w:tcPr>
            <w:tcW w:w="225" w:type="dxa"/>
            <w:tcMar>
              <w:top w:w="75" w:type="dxa"/>
              <w:left w:w="75" w:type="dxa"/>
              <w:bottom w:w="75" w:type="dxa"/>
              <w:right w:w="75" w:type="dxa"/>
            </w:tcMar>
            <w:hideMark/>
          </w:tcPr>
          <w:p w14:paraId="504DAB2C" w14:textId="77777777" w:rsidR="006A3D7F" w:rsidRPr="00260842" w:rsidRDefault="006A3D7F" w:rsidP="008343E1">
            <w:pPr>
              <w:rPr>
                <w:rFonts w:asciiTheme="minorHAnsi" w:eastAsia="Times New Roman" w:hAnsiTheme="minorHAnsi" w:cstheme="minorHAnsi"/>
                <w:color w:val="000000"/>
              </w:rPr>
            </w:pPr>
            <w:r w:rsidRPr="00260842">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4EACA2BB"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50 – 54</w:t>
            </w:r>
          </w:p>
        </w:tc>
        <w:tc>
          <w:tcPr>
            <w:tcW w:w="225" w:type="dxa"/>
            <w:tcMar>
              <w:top w:w="75" w:type="dxa"/>
              <w:left w:w="75" w:type="dxa"/>
              <w:bottom w:w="75" w:type="dxa"/>
              <w:right w:w="75" w:type="dxa"/>
            </w:tcMar>
            <w:hideMark/>
          </w:tcPr>
          <w:p w14:paraId="4FEBC16A" w14:textId="77777777" w:rsidR="006A3D7F" w:rsidRPr="00260842" w:rsidRDefault="006A3D7F" w:rsidP="008343E1">
            <w:pPr>
              <w:rPr>
                <w:rFonts w:asciiTheme="minorHAnsi" w:eastAsia="Times New Roman" w:hAnsiTheme="minorHAnsi" w:cstheme="minorHAnsi"/>
                <w:color w:val="000000"/>
              </w:rPr>
            </w:pPr>
            <w:r w:rsidRPr="00260842">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2267E56A"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55 - 59</w:t>
            </w:r>
          </w:p>
        </w:tc>
        <w:tc>
          <w:tcPr>
            <w:tcW w:w="225" w:type="dxa"/>
            <w:tcMar>
              <w:top w:w="75" w:type="dxa"/>
              <w:left w:w="75" w:type="dxa"/>
              <w:bottom w:w="75" w:type="dxa"/>
              <w:right w:w="75" w:type="dxa"/>
            </w:tcMar>
            <w:hideMark/>
          </w:tcPr>
          <w:p w14:paraId="06D8C830" w14:textId="77777777" w:rsidR="006A3D7F" w:rsidRPr="00260842" w:rsidRDefault="006A3D7F" w:rsidP="008343E1">
            <w:pPr>
              <w:rPr>
                <w:rFonts w:asciiTheme="minorHAnsi" w:eastAsia="Times New Roman" w:hAnsiTheme="minorHAnsi" w:cstheme="minorHAnsi"/>
                <w:color w:val="000000"/>
              </w:rPr>
            </w:pPr>
            <w:r w:rsidRPr="00260842">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45848126"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60 - 64</w:t>
            </w:r>
          </w:p>
        </w:tc>
        <w:tc>
          <w:tcPr>
            <w:tcW w:w="225" w:type="dxa"/>
            <w:tcMar>
              <w:top w:w="75" w:type="dxa"/>
              <w:left w:w="75" w:type="dxa"/>
              <w:bottom w:w="75" w:type="dxa"/>
              <w:right w:w="75" w:type="dxa"/>
            </w:tcMar>
            <w:hideMark/>
          </w:tcPr>
          <w:p w14:paraId="075B72FD" w14:textId="77777777" w:rsidR="006A3D7F" w:rsidRPr="00260842" w:rsidRDefault="006A3D7F" w:rsidP="008343E1">
            <w:pPr>
              <w:rPr>
                <w:rFonts w:asciiTheme="minorHAnsi" w:eastAsia="Times New Roman" w:hAnsiTheme="minorHAnsi" w:cstheme="minorHAnsi"/>
                <w:color w:val="000000"/>
              </w:rPr>
            </w:pPr>
            <w:r w:rsidRPr="00260842">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5A5701C4"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65 - 69</w:t>
            </w:r>
          </w:p>
        </w:tc>
      </w:tr>
      <w:tr w:rsidR="006A3D7F" w:rsidRPr="00260842" w14:paraId="321537FC" w14:textId="77777777" w:rsidTr="008343E1">
        <w:trPr>
          <w:trHeight w:val="225"/>
          <w:tblCellSpacing w:w="10" w:type="dxa"/>
        </w:trPr>
        <w:tc>
          <w:tcPr>
            <w:tcW w:w="225" w:type="dxa"/>
            <w:tcMar>
              <w:top w:w="75" w:type="dxa"/>
              <w:left w:w="75" w:type="dxa"/>
              <w:bottom w:w="75" w:type="dxa"/>
              <w:right w:w="75" w:type="dxa"/>
            </w:tcMar>
            <w:hideMark/>
          </w:tcPr>
          <w:p w14:paraId="27D96ACE" w14:textId="77777777" w:rsidR="006A3D7F" w:rsidRPr="00260842" w:rsidRDefault="006A3D7F" w:rsidP="008343E1">
            <w:pPr>
              <w:rPr>
                <w:rFonts w:asciiTheme="minorHAnsi" w:eastAsia="Times New Roman" w:hAnsiTheme="minorHAnsi" w:cstheme="minorHAnsi"/>
                <w:color w:val="000000"/>
              </w:rPr>
            </w:pPr>
            <w:r w:rsidRPr="00260842">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5AE33953"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70 – 74</w:t>
            </w:r>
          </w:p>
        </w:tc>
        <w:tc>
          <w:tcPr>
            <w:tcW w:w="225" w:type="dxa"/>
            <w:tcMar>
              <w:top w:w="75" w:type="dxa"/>
              <w:left w:w="75" w:type="dxa"/>
              <w:bottom w:w="75" w:type="dxa"/>
              <w:right w:w="75" w:type="dxa"/>
            </w:tcMar>
            <w:hideMark/>
          </w:tcPr>
          <w:p w14:paraId="5A1B12D9" w14:textId="77777777" w:rsidR="006A3D7F" w:rsidRPr="00260842" w:rsidRDefault="006A3D7F" w:rsidP="008343E1">
            <w:pPr>
              <w:rPr>
                <w:rFonts w:asciiTheme="minorHAnsi" w:eastAsia="Times New Roman" w:hAnsiTheme="minorHAnsi" w:cstheme="minorHAnsi"/>
                <w:color w:val="000000"/>
              </w:rPr>
            </w:pPr>
            <w:r w:rsidRPr="00260842">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5BAEE5AC"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75 - 79</w:t>
            </w:r>
          </w:p>
        </w:tc>
        <w:tc>
          <w:tcPr>
            <w:tcW w:w="225" w:type="dxa"/>
            <w:tcMar>
              <w:top w:w="75" w:type="dxa"/>
              <w:left w:w="75" w:type="dxa"/>
              <w:bottom w:w="75" w:type="dxa"/>
              <w:right w:w="75" w:type="dxa"/>
            </w:tcMar>
            <w:hideMark/>
          </w:tcPr>
          <w:p w14:paraId="5FADE554" w14:textId="77777777" w:rsidR="006A3D7F" w:rsidRPr="00260842" w:rsidRDefault="006A3D7F" w:rsidP="008343E1">
            <w:pPr>
              <w:rPr>
                <w:rFonts w:asciiTheme="minorHAnsi" w:eastAsia="Times New Roman" w:hAnsiTheme="minorHAnsi" w:cstheme="minorHAnsi"/>
                <w:color w:val="000000"/>
              </w:rPr>
            </w:pPr>
            <w:r w:rsidRPr="00260842">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2D43AC4C"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80 - 84</w:t>
            </w:r>
          </w:p>
        </w:tc>
        <w:tc>
          <w:tcPr>
            <w:tcW w:w="225" w:type="dxa"/>
            <w:tcMar>
              <w:top w:w="75" w:type="dxa"/>
              <w:left w:w="75" w:type="dxa"/>
              <w:bottom w:w="75" w:type="dxa"/>
              <w:right w:w="75" w:type="dxa"/>
            </w:tcMar>
            <w:hideMark/>
          </w:tcPr>
          <w:p w14:paraId="18359EDA" w14:textId="77777777" w:rsidR="006A3D7F" w:rsidRPr="00260842" w:rsidRDefault="006A3D7F" w:rsidP="008343E1">
            <w:pPr>
              <w:rPr>
                <w:rFonts w:asciiTheme="minorHAnsi" w:eastAsia="Times New Roman" w:hAnsiTheme="minorHAnsi" w:cstheme="minorHAnsi"/>
                <w:color w:val="000000"/>
              </w:rPr>
            </w:pPr>
            <w:r w:rsidRPr="00260842">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5C1BD05C"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85+</w:t>
            </w:r>
          </w:p>
        </w:tc>
      </w:tr>
      <w:tr w:rsidR="006A3D7F" w:rsidRPr="00260842" w14:paraId="7EB81DA4" w14:textId="77777777" w:rsidTr="008343E1">
        <w:trPr>
          <w:trHeight w:val="225"/>
          <w:tblCellSpacing w:w="10" w:type="dxa"/>
        </w:trPr>
        <w:tc>
          <w:tcPr>
            <w:tcW w:w="225" w:type="dxa"/>
            <w:tcMar>
              <w:top w:w="75" w:type="dxa"/>
              <w:left w:w="75" w:type="dxa"/>
              <w:bottom w:w="75" w:type="dxa"/>
              <w:right w:w="75" w:type="dxa"/>
            </w:tcMar>
            <w:hideMark/>
          </w:tcPr>
          <w:p w14:paraId="73117ADD" w14:textId="77777777" w:rsidR="006A3D7F" w:rsidRPr="00260842" w:rsidRDefault="006A3D7F" w:rsidP="008343E1">
            <w:pPr>
              <w:rPr>
                <w:rFonts w:asciiTheme="minorHAnsi" w:eastAsia="Times New Roman" w:hAnsiTheme="minorHAnsi" w:cstheme="minorHAnsi"/>
                <w:color w:val="000000"/>
              </w:rPr>
            </w:pPr>
            <w:r w:rsidRPr="00260842">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00A35298"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Prefer not to say</w:t>
            </w:r>
          </w:p>
        </w:tc>
        <w:tc>
          <w:tcPr>
            <w:tcW w:w="0" w:type="auto"/>
            <w:gridSpan w:val="6"/>
            <w:vAlign w:val="center"/>
            <w:hideMark/>
          </w:tcPr>
          <w:p w14:paraId="14A450B0"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 </w:t>
            </w:r>
          </w:p>
        </w:tc>
      </w:tr>
    </w:tbl>
    <w:p w14:paraId="785620A3" w14:textId="77777777" w:rsidR="006A3D7F" w:rsidRPr="00260842" w:rsidRDefault="006A3D7F" w:rsidP="006A3D7F">
      <w:pPr>
        <w:pStyle w:val="Heading3"/>
        <w:rPr>
          <w:rFonts w:asciiTheme="minorHAnsi" w:eastAsia="Times New Roman" w:hAnsiTheme="minorHAnsi" w:cstheme="minorHAnsi"/>
          <w:color w:val="000000"/>
          <w:sz w:val="24"/>
        </w:rPr>
      </w:pPr>
      <w:r w:rsidRPr="00260842">
        <w:rPr>
          <w:rFonts w:asciiTheme="minorHAnsi" w:eastAsia="Times New Roman" w:hAnsiTheme="minorHAnsi" w:cstheme="minorHAnsi"/>
          <w:color w:val="000000"/>
          <w:sz w:val="24"/>
        </w:rPr>
        <w:t>Which of the following best describes your ethnicity?</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2025"/>
        <w:gridCol w:w="467"/>
        <w:gridCol w:w="2047"/>
        <w:gridCol w:w="467"/>
        <w:gridCol w:w="1782"/>
        <w:gridCol w:w="467"/>
        <w:gridCol w:w="2190"/>
      </w:tblGrid>
      <w:tr w:rsidR="006A3D7F" w:rsidRPr="00260842" w14:paraId="40751432" w14:textId="77777777" w:rsidTr="008343E1">
        <w:trPr>
          <w:trHeight w:val="225"/>
          <w:tblCellSpacing w:w="10" w:type="dxa"/>
        </w:trPr>
        <w:tc>
          <w:tcPr>
            <w:tcW w:w="225" w:type="dxa"/>
            <w:tcMar>
              <w:top w:w="75" w:type="dxa"/>
              <w:left w:w="75" w:type="dxa"/>
              <w:bottom w:w="75" w:type="dxa"/>
              <w:right w:w="75" w:type="dxa"/>
            </w:tcMar>
            <w:hideMark/>
          </w:tcPr>
          <w:p w14:paraId="1B2EFFC8" w14:textId="77777777" w:rsidR="006A3D7F" w:rsidRPr="00260842" w:rsidRDefault="006A3D7F" w:rsidP="008343E1">
            <w:pPr>
              <w:rPr>
                <w:rFonts w:asciiTheme="minorHAnsi" w:eastAsia="Times New Roman" w:hAnsiTheme="minorHAnsi" w:cstheme="minorHAnsi"/>
                <w:color w:val="000000"/>
              </w:rPr>
            </w:pPr>
            <w:r w:rsidRPr="00260842">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75176B27"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Arab</w:t>
            </w:r>
          </w:p>
        </w:tc>
        <w:tc>
          <w:tcPr>
            <w:tcW w:w="225" w:type="dxa"/>
            <w:tcMar>
              <w:top w:w="75" w:type="dxa"/>
              <w:left w:w="75" w:type="dxa"/>
              <w:bottom w:w="75" w:type="dxa"/>
              <w:right w:w="75" w:type="dxa"/>
            </w:tcMar>
            <w:hideMark/>
          </w:tcPr>
          <w:p w14:paraId="1E76ACA8" w14:textId="77777777" w:rsidR="006A3D7F" w:rsidRPr="00260842" w:rsidRDefault="006A3D7F" w:rsidP="008343E1">
            <w:pPr>
              <w:rPr>
                <w:rFonts w:asciiTheme="minorHAnsi" w:eastAsia="Times New Roman" w:hAnsiTheme="minorHAnsi" w:cstheme="minorHAnsi"/>
                <w:color w:val="000000"/>
              </w:rPr>
            </w:pPr>
            <w:r w:rsidRPr="00260842">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49CA7BAD"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Asian or Asian British - Bangladeshi</w:t>
            </w:r>
          </w:p>
        </w:tc>
        <w:tc>
          <w:tcPr>
            <w:tcW w:w="225" w:type="dxa"/>
            <w:tcMar>
              <w:top w:w="75" w:type="dxa"/>
              <w:left w:w="75" w:type="dxa"/>
              <w:bottom w:w="75" w:type="dxa"/>
              <w:right w:w="75" w:type="dxa"/>
            </w:tcMar>
            <w:hideMark/>
          </w:tcPr>
          <w:p w14:paraId="77F78319" w14:textId="77777777" w:rsidR="006A3D7F" w:rsidRPr="00260842" w:rsidRDefault="006A3D7F" w:rsidP="008343E1">
            <w:pPr>
              <w:rPr>
                <w:rFonts w:asciiTheme="minorHAnsi" w:eastAsia="Times New Roman" w:hAnsiTheme="minorHAnsi" w:cstheme="minorHAnsi"/>
                <w:color w:val="000000"/>
              </w:rPr>
            </w:pPr>
            <w:r w:rsidRPr="00260842">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6D6D3B75"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Asian or Asian British - Indian</w:t>
            </w:r>
          </w:p>
        </w:tc>
        <w:tc>
          <w:tcPr>
            <w:tcW w:w="225" w:type="dxa"/>
            <w:tcMar>
              <w:top w:w="75" w:type="dxa"/>
              <w:left w:w="75" w:type="dxa"/>
              <w:bottom w:w="75" w:type="dxa"/>
              <w:right w:w="75" w:type="dxa"/>
            </w:tcMar>
            <w:hideMark/>
          </w:tcPr>
          <w:p w14:paraId="128EEE91" w14:textId="77777777" w:rsidR="006A3D7F" w:rsidRPr="00260842" w:rsidRDefault="006A3D7F" w:rsidP="008343E1">
            <w:pPr>
              <w:rPr>
                <w:rFonts w:asciiTheme="minorHAnsi" w:eastAsia="Times New Roman" w:hAnsiTheme="minorHAnsi" w:cstheme="minorHAnsi"/>
                <w:color w:val="000000"/>
              </w:rPr>
            </w:pPr>
            <w:r w:rsidRPr="00260842">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1062FC48"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Asian or Asian British - Other Asian background</w:t>
            </w:r>
          </w:p>
        </w:tc>
      </w:tr>
      <w:tr w:rsidR="006A3D7F" w:rsidRPr="00260842" w14:paraId="62E81AB7" w14:textId="77777777" w:rsidTr="008343E1">
        <w:trPr>
          <w:trHeight w:val="225"/>
          <w:tblCellSpacing w:w="10" w:type="dxa"/>
        </w:trPr>
        <w:tc>
          <w:tcPr>
            <w:tcW w:w="225" w:type="dxa"/>
            <w:tcMar>
              <w:top w:w="75" w:type="dxa"/>
              <w:left w:w="75" w:type="dxa"/>
              <w:bottom w:w="75" w:type="dxa"/>
              <w:right w:w="75" w:type="dxa"/>
            </w:tcMar>
            <w:hideMark/>
          </w:tcPr>
          <w:p w14:paraId="6694AB49" w14:textId="77777777" w:rsidR="006A3D7F" w:rsidRPr="00260842" w:rsidRDefault="006A3D7F" w:rsidP="008343E1">
            <w:pPr>
              <w:rPr>
                <w:rFonts w:asciiTheme="minorHAnsi" w:eastAsia="Times New Roman" w:hAnsiTheme="minorHAnsi" w:cstheme="minorHAnsi"/>
                <w:color w:val="000000"/>
              </w:rPr>
            </w:pPr>
            <w:r w:rsidRPr="00260842">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707C09A6"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Asian or Asian British - Pakistani</w:t>
            </w:r>
          </w:p>
        </w:tc>
        <w:tc>
          <w:tcPr>
            <w:tcW w:w="225" w:type="dxa"/>
            <w:tcMar>
              <w:top w:w="75" w:type="dxa"/>
              <w:left w:w="75" w:type="dxa"/>
              <w:bottom w:w="75" w:type="dxa"/>
              <w:right w:w="75" w:type="dxa"/>
            </w:tcMar>
            <w:hideMark/>
          </w:tcPr>
          <w:p w14:paraId="618B285A" w14:textId="77777777" w:rsidR="006A3D7F" w:rsidRPr="00260842" w:rsidRDefault="006A3D7F" w:rsidP="008343E1">
            <w:pPr>
              <w:rPr>
                <w:rFonts w:asciiTheme="minorHAnsi" w:eastAsia="Times New Roman" w:hAnsiTheme="minorHAnsi" w:cstheme="minorHAnsi"/>
                <w:color w:val="000000"/>
              </w:rPr>
            </w:pPr>
            <w:r w:rsidRPr="00260842">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3297F90F"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Black or Black British - African</w:t>
            </w:r>
          </w:p>
        </w:tc>
        <w:tc>
          <w:tcPr>
            <w:tcW w:w="225" w:type="dxa"/>
            <w:tcMar>
              <w:top w:w="75" w:type="dxa"/>
              <w:left w:w="75" w:type="dxa"/>
              <w:bottom w:w="75" w:type="dxa"/>
              <w:right w:w="75" w:type="dxa"/>
            </w:tcMar>
            <w:hideMark/>
          </w:tcPr>
          <w:p w14:paraId="0B3A91AA" w14:textId="77777777" w:rsidR="006A3D7F" w:rsidRPr="00260842" w:rsidRDefault="006A3D7F" w:rsidP="008343E1">
            <w:pPr>
              <w:rPr>
                <w:rFonts w:asciiTheme="minorHAnsi" w:eastAsia="Times New Roman" w:hAnsiTheme="minorHAnsi" w:cstheme="minorHAnsi"/>
                <w:color w:val="000000"/>
              </w:rPr>
            </w:pPr>
            <w:r w:rsidRPr="00260842">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60F2D8BC"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Black or Black British - Caribbean</w:t>
            </w:r>
          </w:p>
        </w:tc>
        <w:tc>
          <w:tcPr>
            <w:tcW w:w="225" w:type="dxa"/>
            <w:tcMar>
              <w:top w:w="75" w:type="dxa"/>
              <w:left w:w="75" w:type="dxa"/>
              <w:bottom w:w="75" w:type="dxa"/>
              <w:right w:w="75" w:type="dxa"/>
            </w:tcMar>
            <w:hideMark/>
          </w:tcPr>
          <w:p w14:paraId="5F71840E" w14:textId="77777777" w:rsidR="006A3D7F" w:rsidRPr="00260842" w:rsidRDefault="006A3D7F" w:rsidP="008343E1">
            <w:pPr>
              <w:rPr>
                <w:rFonts w:asciiTheme="minorHAnsi" w:eastAsia="Times New Roman" w:hAnsiTheme="minorHAnsi" w:cstheme="minorHAnsi"/>
                <w:color w:val="000000"/>
              </w:rPr>
            </w:pPr>
            <w:r w:rsidRPr="00260842">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20E3EC2C"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Black or Black British - Other Black background</w:t>
            </w:r>
          </w:p>
        </w:tc>
      </w:tr>
      <w:tr w:rsidR="006A3D7F" w:rsidRPr="00260842" w14:paraId="643BCFC8" w14:textId="77777777" w:rsidTr="008343E1">
        <w:trPr>
          <w:trHeight w:val="225"/>
          <w:tblCellSpacing w:w="10" w:type="dxa"/>
        </w:trPr>
        <w:tc>
          <w:tcPr>
            <w:tcW w:w="225" w:type="dxa"/>
            <w:tcMar>
              <w:top w:w="75" w:type="dxa"/>
              <w:left w:w="75" w:type="dxa"/>
              <w:bottom w:w="75" w:type="dxa"/>
              <w:right w:w="75" w:type="dxa"/>
            </w:tcMar>
            <w:hideMark/>
          </w:tcPr>
          <w:p w14:paraId="7D55CA4D" w14:textId="77777777" w:rsidR="006A3D7F" w:rsidRPr="00260842" w:rsidRDefault="006A3D7F" w:rsidP="008343E1">
            <w:pPr>
              <w:rPr>
                <w:rFonts w:asciiTheme="minorHAnsi" w:eastAsia="Times New Roman" w:hAnsiTheme="minorHAnsi" w:cstheme="minorHAnsi"/>
                <w:color w:val="000000"/>
              </w:rPr>
            </w:pPr>
            <w:r w:rsidRPr="00260842">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5F3ED46C"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Chinese</w:t>
            </w:r>
          </w:p>
        </w:tc>
        <w:tc>
          <w:tcPr>
            <w:tcW w:w="225" w:type="dxa"/>
            <w:tcMar>
              <w:top w:w="75" w:type="dxa"/>
              <w:left w:w="75" w:type="dxa"/>
              <w:bottom w:w="75" w:type="dxa"/>
              <w:right w:w="75" w:type="dxa"/>
            </w:tcMar>
            <w:hideMark/>
          </w:tcPr>
          <w:p w14:paraId="0868152B" w14:textId="77777777" w:rsidR="006A3D7F" w:rsidRPr="00260842" w:rsidRDefault="006A3D7F" w:rsidP="008343E1">
            <w:pPr>
              <w:rPr>
                <w:rFonts w:asciiTheme="minorHAnsi" w:eastAsia="Times New Roman" w:hAnsiTheme="minorHAnsi" w:cstheme="minorHAnsi"/>
                <w:color w:val="000000"/>
              </w:rPr>
            </w:pPr>
            <w:r w:rsidRPr="00260842">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1C00D59C"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Mixed - Other mixed background</w:t>
            </w:r>
          </w:p>
        </w:tc>
        <w:tc>
          <w:tcPr>
            <w:tcW w:w="225" w:type="dxa"/>
            <w:tcMar>
              <w:top w:w="75" w:type="dxa"/>
              <w:left w:w="75" w:type="dxa"/>
              <w:bottom w:w="75" w:type="dxa"/>
              <w:right w:w="75" w:type="dxa"/>
            </w:tcMar>
            <w:hideMark/>
          </w:tcPr>
          <w:p w14:paraId="670F83FB" w14:textId="77777777" w:rsidR="006A3D7F" w:rsidRPr="00260842" w:rsidRDefault="006A3D7F" w:rsidP="008343E1">
            <w:pPr>
              <w:rPr>
                <w:rFonts w:asciiTheme="minorHAnsi" w:eastAsia="Times New Roman" w:hAnsiTheme="minorHAnsi" w:cstheme="minorHAnsi"/>
                <w:color w:val="000000"/>
              </w:rPr>
            </w:pPr>
            <w:r w:rsidRPr="00260842">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59472ADE"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Mixed - White and Asian</w:t>
            </w:r>
          </w:p>
        </w:tc>
        <w:tc>
          <w:tcPr>
            <w:tcW w:w="225" w:type="dxa"/>
            <w:tcMar>
              <w:top w:w="75" w:type="dxa"/>
              <w:left w:w="75" w:type="dxa"/>
              <w:bottom w:w="75" w:type="dxa"/>
              <w:right w:w="75" w:type="dxa"/>
            </w:tcMar>
            <w:hideMark/>
          </w:tcPr>
          <w:p w14:paraId="1A447C10" w14:textId="77777777" w:rsidR="006A3D7F" w:rsidRPr="00260842" w:rsidRDefault="006A3D7F" w:rsidP="008343E1">
            <w:pPr>
              <w:rPr>
                <w:rFonts w:asciiTheme="minorHAnsi" w:eastAsia="Times New Roman" w:hAnsiTheme="minorHAnsi" w:cstheme="minorHAnsi"/>
                <w:color w:val="000000"/>
              </w:rPr>
            </w:pPr>
            <w:r w:rsidRPr="00260842">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50583D7D"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Mixed - White and Black African</w:t>
            </w:r>
          </w:p>
        </w:tc>
      </w:tr>
      <w:tr w:rsidR="006A3D7F" w:rsidRPr="00260842" w14:paraId="7BE9213E" w14:textId="77777777" w:rsidTr="008343E1">
        <w:trPr>
          <w:trHeight w:val="225"/>
          <w:tblCellSpacing w:w="10" w:type="dxa"/>
        </w:trPr>
        <w:tc>
          <w:tcPr>
            <w:tcW w:w="225" w:type="dxa"/>
            <w:tcMar>
              <w:top w:w="75" w:type="dxa"/>
              <w:left w:w="75" w:type="dxa"/>
              <w:bottom w:w="75" w:type="dxa"/>
              <w:right w:w="75" w:type="dxa"/>
            </w:tcMar>
            <w:hideMark/>
          </w:tcPr>
          <w:p w14:paraId="659F10A8" w14:textId="77777777" w:rsidR="006A3D7F" w:rsidRPr="00260842" w:rsidRDefault="006A3D7F" w:rsidP="008343E1">
            <w:pPr>
              <w:rPr>
                <w:rFonts w:asciiTheme="minorHAnsi" w:eastAsia="Times New Roman" w:hAnsiTheme="minorHAnsi" w:cstheme="minorHAnsi"/>
                <w:color w:val="000000"/>
              </w:rPr>
            </w:pPr>
            <w:r w:rsidRPr="00260842">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224EF78B"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Mixed - White and Black Caribbean</w:t>
            </w:r>
          </w:p>
        </w:tc>
        <w:tc>
          <w:tcPr>
            <w:tcW w:w="225" w:type="dxa"/>
            <w:tcMar>
              <w:top w:w="75" w:type="dxa"/>
              <w:left w:w="75" w:type="dxa"/>
              <w:bottom w:w="75" w:type="dxa"/>
              <w:right w:w="75" w:type="dxa"/>
            </w:tcMar>
            <w:hideMark/>
          </w:tcPr>
          <w:p w14:paraId="4A7B424C" w14:textId="77777777" w:rsidR="006A3D7F" w:rsidRPr="00260842" w:rsidRDefault="006A3D7F" w:rsidP="008343E1">
            <w:pPr>
              <w:rPr>
                <w:rFonts w:asciiTheme="minorHAnsi" w:eastAsia="Times New Roman" w:hAnsiTheme="minorHAnsi" w:cstheme="minorHAnsi"/>
                <w:color w:val="000000"/>
              </w:rPr>
            </w:pPr>
            <w:r w:rsidRPr="00260842">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75AB3D4A"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White - British</w:t>
            </w:r>
          </w:p>
        </w:tc>
        <w:tc>
          <w:tcPr>
            <w:tcW w:w="225" w:type="dxa"/>
            <w:tcMar>
              <w:top w:w="75" w:type="dxa"/>
              <w:left w:w="75" w:type="dxa"/>
              <w:bottom w:w="75" w:type="dxa"/>
              <w:right w:w="75" w:type="dxa"/>
            </w:tcMar>
            <w:hideMark/>
          </w:tcPr>
          <w:p w14:paraId="455B3E5D" w14:textId="77777777" w:rsidR="006A3D7F" w:rsidRPr="00260842" w:rsidRDefault="006A3D7F" w:rsidP="008343E1">
            <w:pPr>
              <w:rPr>
                <w:rFonts w:asciiTheme="minorHAnsi" w:eastAsia="Times New Roman" w:hAnsiTheme="minorHAnsi" w:cstheme="minorHAnsi"/>
                <w:color w:val="000000"/>
              </w:rPr>
            </w:pPr>
            <w:r w:rsidRPr="00260842">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587440A3"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White - Eastern European</w:t>
            </w:r>
          </w:p>
        </w:tc>
        <w:tc>
          <w:tcPr>
            <w:tcW w:w="225" w:type="dxa"/>
            <w:tcMar>
              <w:top w:w="75" w:type="dxa"/>
              <w:left w:w="75" w:type="dxa"/>
              <w:bottom w:w="75" w:type="dxa"/>
              <w:right w:w="75" w:type="dxa"/>
            </w:tcMar>
            <w:hideMark/>
          </w:tcPr>
          <w:p w14:paraId="7EE098A9" w14:textId="77777777" w:rsidR="006A3D7F" w:rsidRPr="00260842" w:rsidRDefault="006A3D7F" w:rsidP="008343E1">
            <w:pPr>
              <w:rPr>
                <w:rFonts w:asciiTheme="minorHAnsi" w:eastAsia="Times New Roman" w:hAnsiTheme="minorHAnsi" w:cstheme="minorHAnsi"/>
                <w:color w:val="000000"/>
              </w:rPr>
            </w:pPr>
            <w:r w:rsidRPr="00260842">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094D775F"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White - Irish</w:t>
            </w:r>
          </w:p>
        </w:tc>
      </w:tr>
      <w:tr w:rsidR="006A3D7F" w:rsidRPr="00260842" w14:paraId="296D36E0" w14:textId="77777777" w:rsidTr="008343E1">
        <w:trPr>
          <w:trHeight w:val="225"/>
          <w:tblCellSpacing w:w="10" w:type="dxa"/>
        </w:trPr>
        <w:tc>
          <w:tcPr>
            <w:tcW w:w="225" w:type="dxa"/>
            <w:tcMar>
              <w:top w:w="75" w:type="dxa"/>
              <w:left w:w="75" w:type="dxa"/>
              <w:bottom w:w="75" w:type="dxa"/>
              <w:right w:w="75" w:type="dxa"/>
            </w:tcMar>
            <w:hideMark/>
          </w:tcPr>
          <w:p w14:paraId="39AD4E65" w14:textId="77777777" w:rsidR="006A3D7F" w:rsidRPr="00260842" w:rsidRDefault="006A3D7F" w:rsidP="008343E1">
            <w:pPr>
              <w:rPr>
                <w:rFonts w:asciiTheme="minorHAnsi" w:eastAsia="Times New Roman" w:hAnsiTheme="minorHAnsi" w:cstheme="minorHAnsi"/>
                <w:color w:val="000000"/>
              </w:rPr>
            </w:pPr>
            <w:r w:rsidRPr="00260842">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48A550BB"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White - Other background</w:t>
            </w:r>
          </w:p>
        </w:tc>
        <w:tc>
          <w:tcPr>
            <w:tcW w:w="225" w:type="dxa"/>
            <w:tcMar>
              <w:top w:w="75" w:type="dxa"/>
              <w:left w:w="75" w:type="dxa"/>
              <w:bottom w:w="75" w:type="dxa"/>
              <w:right w:w="75" w:type="dxa"/>
            </w:tcMar>
            <w:hideMark/>
          </w:tcPr>
          <w:p w14:paraId="09170030" w14:textId="77777777" w:rsidR="006A3D7F" w:rsidRPr="00260842" w:rsidRDefault="006A3D7F" w:rsidP="008343E1">
            <w:pPr>
              <w:rPr>
                <w:rFonts w:asciiTheme="minorHAnsi" w:eastAsia="Times New Roman" w:hAnsiTheme="minorHAnsi" w:cstheme="minorHAnsi"/>
                <w:color w:val="000000"/>
              </w:rPr>
            </w:pPr>
            <w:r w:rsidRPr="00260842">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526ED447"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Prefer not to say</w:t>
            </w:r>
          </w:p>
        </w:tc>
        <w:tc>
          <w:tcPr>
            <w:tcW w:w="0" w:type="auto"/>
            <w:gridSpan w:val="4"/>
            <w:vAlign w:val="center"/>
            <w:hideMark/>
          </w:tcPr>
          <w:p w14:paraId="00D29365"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 </w:t>
            </w:r>
          </w:p>
        </w:tc>
      </w:tr>
      <w:tr w:rsidR="006A3D7F" w:rsidRPr="00260842" w14:paraId="5CD02FB6" w14:textId="77777777" w:rsidTr="008343E1">
        <w:trPr>
          <w:trHeight w:val="225"/>
          <w:tblCellSpacing w:w="10" w:type="dxa"/>
        </w:trPr>
        <w:tc>
          <w:tcPr>
            <w:tcW w:w="225" w:type="dxa"/>
            <w:tcMar>
              <w:top w:w="75" w:type="dxa"/>
              <w:left w:w="75" w:type="dxa"/>
              <w:bottom w:w="75" w:type="dxa"/>
              <w:right w:w="75" w:type="dxa"/>
            </w:tcMar>
            <w:hideMark/>
          </w:tcPr>
          <w:p w14:paraId="5DDEF728" w14:textId="77777777" w:rsidR="006A3D7F" w:rsidRPr="00260842" w:rsidRDefault="006A3D7F" w:rsidP="008343E1">
            <w:pPr>
              <w:rPr>
                <w:rFonts w:asciiTheme="minorHAnsi" w:eastAsia="Times New Roman" w:hAnsiTheme="minorHAnsi" w:cstheme="minorHAnsi"/>
                <w:color w:val="000000"/>
              </w:rPr>
            </w:pPr>
            <w:r w:rsidRPr="00260842">
              <w:rPr>
                <w:rStyle w:val="checkbox1"/>
                <w:rFonts w:asciiTheme="minorHAnsi" w:eastAsia="Times New Roman" w:hAnsiTheme="minorHAnsi" w:cstheme="minorHAnsi"/>
                <w:color w:val="000000"/>
              </w:rPr>
              <w:t>    </w:t>
            </w:r>
          </w:p>
        </w:tc>
        <w:tc>
          <w:tcPr>
            <w:tcW w:w="0" w:type="auto"/>
            <w:gridSpan w:val="7"/>
            <w:vAlign w:val="center"/>
            <w:hideMark/>
          </w:tcPr>
          <w:p w14:paraId="4DBC9F52" w14:textId="77777777" w:rsidR="006A3D7F" w:rsidRPr="00260842" w:rsidRDefault="006A3D7F" w:rsidP="008343E1">
            <w:pPr>
              <w:textAlignment w:val="top"/>
              <w:rPr>
                <w:rFonts w:asciiTheme="minorHAnsi" w:eastAsia="Times New Roman" w:hAnsiTheme="minorHAnsi" w:cstheme="minorHAnsi"/>
                <w:color w:val="000000"/>
              </w:rPr>
            </w:pPr>
            <w:r w:rsidRPr="00260842">
              <w:rPr>
                <w:rFonts w:asciiTheme="minorHAnsi" w:eastAsia="Times New Roman" w:hAnsiTheme="minorHAnsi" w:cstheme="minorHAnsi"/>
                <w:color w:val="000000"/>
              </w:rPr>
              <w:t>My ethnicity is not listed (please specify):</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6A3D7F" w:rsidRPr="00260842" w14:paraId="1B72CEF6" w14:textId="77777777" w:rsidTr="008343E1">
              <w:trPr>
                <w:tblCellSpacing w:w="15" w:type="dxa"/>
              </w:trPr>
              <w:tc>
                <w:tcPr>
                  <w:tcW w:w="0" w:type="auto"/>
                  <w:vAlign w:val="center"/>
                  <w:hideMark/>
                </w:tcPr>
                <w:p w14:paraId="5838F098"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 </w:t>
                  </w:r>
                </w:p>
              </w:tc>
            </w:tr>
          </w:tbl>
          <w:p w14:paraId="1E7A81BF" w14:textId="77777777" w:rsidR="006A3D7F" w:rsidRPr="00260842" w:rsidRDefault="006A3D7F" w:rsidP="008343E1">
            <w:pPr>
              <w:rPr>
                <w:rFonts w:asciiTheme="minorHAnsi" w:eastAsia="Times New Roman" w:hAnsiTheme="minorHAnsi" w:cstheme="minorHAnsi"/>
                <w:color w:val="000000"/>
              </w:rPr>
            </w:pPr>
          </w:p>
        </w:tc>
      </w:tr>
    </w:tbl>
    <w:p w14:paraId="39C34337" w14:textId="77777777" w:rsidR="006A3D7F" w:rsidRPr="00260842" w:rsidRDefault="006A3D7F" w:rsidP="006A3D7F">
      <w:pPr>
        <w:pStyle w:val="Heading3"/>
        <w:rPr>
          <w:rFonts w:asciiTheme="minorHAnsi" w:eastAsia="Times New Roman" w:hAnsiTheme="minorHAnsi" w:cstheme="minorHAnsi"/>
          <w:color w:val="000000"/>
          <w:sz w:val="24"/>
        </w:rPr>
      </w:pPr>
      <w:r w:rsidRPr="00260842">
        <w:rPr>
          <w:rFonts w:asciiTheme="minorHAnsi" w:eastAsia="Times New Roman" w:hAnsiTheme="minorHAnsi" w:cstheme="minorHAnsi"/>
          <w:color w:val="000000"/>
          <w:sz w:val="24"/>
        </w:rPr>
        <w:t>Are your day-to-day activities limited because of a health problem or disability which has lasted or is expected to last at least 12 months?</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1821"/>
        <w:gridCol w:w="467"/>
        <w:gridCol w:w="1995"/>
        <w:gridCol w:w="467"/>
        <w:gridCol w:w="367"/>
        <w:gridCol w:w="467"/>
        <w:gridCol w:w="1831"/>
      </w:tblGrid>
      <w:tr w:rsidR="006A3D7F" w:rsidRPr="00260842" w14:paraId="2349E157" w14:textId="77777777" w:rsidTr="008343E1">
        <w:trPr>
          <w:trHeight w:val="225"/>
          <w:tblCellSpacing w:w="10" w:type="dxa"/>
        </w:trPr>
        <w:tc>
          <w:tcPr>
            <w:tcW w:w="225" w:type="dxa"/>
            <w:tcMar>
              <w:top w:w="75" w:type="dxa"/>
              <w:left w:w="75" w:type="dxa"/>
              <w:bottom w:w="75" w:type="dxa"/>
              <w:right w:w="75" w:type="dxa"/>
            </w:tcMar>
            <w:hideMark/>
          </w:tcPr>
          <w:p w14:paraId="12F6769D" w14:textId="77777777" w:rsidR="006A3D7F" w:rsidRPr="00260842" w:rsidRDefault="006A3D7F" w:rsidP="008343E1">
            <w:pPr>
              <w:rPr>
                <w:rFonts w:asciiTheme="minorHAnsi" w:eastAsia="Times New Roman" w:hAnsiTheme="minorHAnsi" w:cstheme="minorHAnsi"/>
                <w:color w:val="000000"/>
              </w:rPr>
            </w:pPr>
            <w:r w:rsidRPr="00260842">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14313284"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Yes, limited a lot</w:t>
            </w:r>
          </w:p>
        </w:tc>
        <w:tc>
          <w:tcPr>
            <w:tcW w:w="225" w:type="dxa"/>
            <w:tcMar>
              <w:top w:w="75" w:type="dxa"/>
              <w:left w:w="75" w:type="dxa"/>
              <w:bottom w:w="75" w:type="dxa"/>
              <w:right w:w="75" w:type="dxa"/>
            </w:tcMar>
            <w:hideMark/>
          </w:tcPr>
          <w:p w14:paraId="3E6B9E63" w14:textId="77777777" w:rsidR="006A3D7F" w:rsidRPr="00260842" w:rsidRDefault="006A3D7F" w:rsidP="008343E1">
            <w:pPr>
              <w:rPr>
                <w:rFonts w:asciiTheme="minorHAnsi" w:eastAsia="Times New Roman" w:hAnsiTheme="minorHAnsi" w:cstheme="minorHAnsi"/>
                <w:color w:val="000000"/>
              </w:rPr>
            </w:pPr>
            <w:r w:rsidRPr="00260842">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41A80ACA"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Yes, limited a little</w:t>
            </w:r>
          </w:p>
        </w:tc>
        <w:tc>
          <w:tcPr>
            <w:tcW w:w="225" w:type="dxa"/>
            <w:tcMar>
              <w:top w:w="75" w:type="dxa"/>
              <w:left w:w="75" w:type="dxa"/>
              <w:bottom w:w="75" w:type="dxa"/>
              <w:right w:w="75" w:type="dxa"/>
            </w:tcMar>
            <w:hideMark/>
          </w:tcPr>
          <w:p w14:paraId="66B2C484" w14:textId="77777777" w:rsidR="006A3D7F" w:rsidRPr="00260842" w:rsidRDefault="006A3D7F" w:rsidP="008343E1">
            <w:pPr>
              <w:rPr>
                <w:rFonts w:asciiTheme="minorHAnsi" w:eastAsia="Times New Roman" w:hAnsiTheme="minorHAnsi" w:cstheme="minorHAnsi"/>
                <w:color w:val="000000"/>
              </w:rPr>
            </w:pPr>
            <w:r w:rsidRPr="00260842">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7329F3B0"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No</w:t>
            </w:r>
          </w:p>
        </w:tc>
        <w:tc>
          <w:tcPr>
            <w:tcW w:w="225" w:type="dxa"/>
            <w:tcMar>
              <w:top w:w="75" w:type="dxa"/>
              <w:left w:w="75" w:type="dxa"/>
              <w:bottom w:w="75" w:type="dxa"/>
              <w:right w:w="75" w:type="dxa"/>
            </w:tcMar>
            <w:hideMark/>
          </w:tcPr>
          <w:p w14:paraId="2B768AD2" w14:textId="77777777" w:rsidR="006A3D7F" w:rsidRPr="00260842" w:rsidRDefault="006A3D7F" w:rsidP="008343E1">
            <w:pPr>
              <w:rPr>
                <w:rFonts w:asciiTheme="minorHAnsi" w:eastAsia="Times New Roman" w:hAnsiTheme="minorHAnsi" w:cstheme="minorHAnsi"/>
                <w:color w:val="000000"/>
              </w:rPr>
            </w:pPr>
            <w:r w:rsidRPr="00260842">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7DB852B5"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Prefer not to say</w:t>
            </w:r>
          </w:p>
        </w:tc>
      </w:tr>
    </w:tbl>
    <w:p w14:paraId="64569C8C" w14:textId="77777777" w:rsidR="006A3D7F" w:rsidRPr="00260842" w:rsidRDefault="006A3D7F" w:rsidP="006A3D7F">
      <w:pPr>
        <w:pStyle w:val="Heading3"/>
        <w:rPr>
          <w:rFonts w:eastAsia="Times New Roman"/>
          <w:color w:val="000000"/>
          <w:sz w:val="24"/>
        </w:rPr>
      </w:pPr>
      <w:r w:rsidRPr="00260842">
        <w:rPr>
          <w:rFonts w:eastAsia="Times New Roman"/>
          <w:color w:val="000000"/>
          <w:sz w:val="24"/>
        </w:rPr>
        <w:lastRenderedPageBreak/>
        <w:t>Which of the following best describes your gender?</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2037"/>
        <w:gridCol w:w="810"/>
        <w:gridCol w:w="1695"/>
        <w:gridCol w:w="810"/>
        <w:gridCol w:w="2235"/>
      </w:tblGrid>
      <w:tr w:rsidR="006A3D7F" w:rsidRPr="00260842" w14:paraId="0C5F64C2" w14:textId="77777777" w:rsidTr="008343E1">
        <w:trPr>
          <w:trHeight w:val="225"/>
          <w:tblCellSpacing w:w="10" w:type="dxa"/>
        </w:trPr>
        <w:tc>
          <w:tcPr>
            <w:tcW w:w="225" w:type="dxa"/>
            <w:tcMar>
              <w:top w:w="75" w:type="dxa"/>
              <w:left w:w="75" w:type="dxa"/>
              <w:bottom w:w="75" w:type="dxa"/>
              <w:right w:w="75" w:type="dxa"/>
            </w:tcMar>
            <w:hideMark/>
          </w:tcPr>
          <w:p w14:paraId="69C08DCF" w14:textId="77777777" w:rsidR="006A3D7F" w:rsidRPr="00260842" w:rsidRDefault="006A3D7F" w:rsidP="008343E1">
            <w:pPr>
              <w:rPr>
                <w:rFonts w:ascii="Arial" w:eastAsia="Times New Roman" w:hAnsi="Arial" w:cs="Arial"/>
                <w:color w:val="000000"/>
              </w:rPr>
            </w:pPr>
            <w:r w:rsidRPr="00260842">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B0D2E12" w14:textId="77777777" w:rsidR="006A3D7F" w:rsidRPr="00260842" w:rsidRDefault="006A3D7F" w:rsidP="008343E1">
            <w:pPr>
              <w:rPr>
                <w:rFonts w:ascii="Arial" w:eastAsia="Times New Roman" w:hAnsi="Arial" w:cs="Arial"/>
                <w:color w:val="000000"/>
              </w:rPr>
            </w:pPr>
            <w:r w:rsidRPr="00260842">
              <w:rPr>
                <w:rFonts w:ascii="Arial" w:eastAsia="Times New Roman" w:hAnsi="Arial" w:cs="Arial"/>
                <w:color w:val="000000"/>
              </w:rPr>
              <w:t>Female</w:t>
            </w:r>
          </w:p>
        </w:tc>
        <w:tc>
          <w:tcPr>
            <w:tcW w:w="225" w:type="dxa"/>
            <w:tcMar>
              <w:top w:w="75" w:type="dxa"/>
              <w:left w:w="75" w:type="dxa"/>
              <w:bottom w:w="75" w:type="dxa"/>
              <w:right w:w="75" w:type="dxa"/>
            </w:tcMar>
            <w:hideMark/>
          </w:tcPr>
          <w:p w14:paraId="63AD2348" w14:textId="77777777" w:rsidR="006A3D7F" w:rsidRPr="00260842" w:rsidRDefault="006A3D7F" w:rsidP="008343E1">
            <w:pPr>
              <w:rPr>
                <w:rFonts w:ascii="Arial" w:eastAsia="Times New Roman" w:hAnsi="Arial" w:cs="Arial"/>
                <w:color w:val="000000"/>
              </w:rPr>
            </w:pPr>
            <w:r w:rsidRPr="00260842">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42F6A96" w14:textId="77777777" w:rsidR="006A3D7F" w:rsidRPr="00260842" w:rsidRDefault="006A3D7F" w:rsidP="008343E1">
            <w:pPr>
              <w:rPr>
                <w:rFonts w:ascii="Arial" w:eastAsia="Times New Roman" w:hAnsi="Arial" w:cs="Arial"/>
                <w:color w:val="000000"/>
              </w:rPr>
            </w:pPr>
            <w:r w:rsidRPr="00260842">
              <w:rPr>
                <w:rFonts w:ascii="Arial" w:eastAsia="Times New Roman" w:hAnsi="Arial" w:cs="Arial"/>
                <w:color w:val="000000"/>
              </w:rPr>
              <w:t>Male</w:t>
            </w:r>
          </w:p>
        </w:tc>
        <w:tc>
          <w:tcPr>
            <w:tcW w:w="225" w:type="dxa"/>
            <w:tcMar>
              <w:top w:w="75" w:type="dxa"/>
              <w:left w:w="75" w:type="dxa"/>
              <w:bottom w:w="75" w:type="dxa"/>
              <w:right w:w="75" w:type="dxa"/>
            </w:tcMar>
            <w:hideMark/>
          </w:tcPr>
          <w:p w14:paraId="2A189F69" w14:textId="77777777" w:rsidR="006A3D7F" w:rsidRPr="00260842" w:rsidRDefault="006A3D7F" w:rsidP="008343E1">
            <w:pPr>
              <w:rPr>
                <w:rFonts w:ascii="Arial" w:eastAsia="Times New Roman" w:hAnsi="Arial" w:cs="Arial"/>
                <w:color w:val="000000"/>
              </w:rPr>
            </w:pPr>
            <w:r w:rsidRPr="00260842">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DA84B5A" w14:textId="77777777" w:rsidR="006A3D7F" w:rsidRPr="00260842" w:rsidRDefault="006A3D7F" w:rsidP="008343E1">
            <w:pPr>
              <w:rPr>
                <w:rFonts w:ascii="Arial" w:eastAsia="Times New Roman" w:hAnsi="Arial" w:cs="Arial"/>
                <w:color w:val="000000"/>
              </w:rPr>
            </w:pPr>
            <w:r w:rsidRPr="00260842">
              <w:rPr>
                <w:rFonts w:ascii="Arial" w:eastAsia="Times New Roman" w:hAnsi="Arial" w:cs="Arial"/>
                <w:color w:val="000000"/>
              </w:rPr>
              <w:t>Non-binary</w:t>
            </w:r>
          </w:p>
        </w:tc>
      </w:tr>
      <w:tr w:rsidR="006A3D7F" w:rsidRPr="00260842" w14:paraId="34DC4BE8" w14:textId="77777777" w:rsidTr="008343E1">
        <w:trPr>
          <w:trHeight w:val="225"/>
          <w:tblCellSpacing w:w="10" w:type="dxa"/>
        </w:trPr>
        <w:tc>
          <w:tcPr>
            <w:tcW w:w="225" w:type="dxa"/>
            <w:tcMar>
              <w:top w:w="75" w:type="dxa"/>
              <w:left w:w="75" w:type="dxa"/>
              <w:bottom w:w="75" w:type="dxa"/>
              <w:right w:w="75" w:type="dxa"/>
            </w:tcMar>
            <w:hideMark/>
          </w:tcPr>
          <w:p w14:paraId="42A92EA2" w14:textId="77777777" w:rsidR="006A3D7F" w:rsidRPr="00260842" w:rsidRDefault="006A3D7F" w:rsidP="008343E1">
            <w:pPr>
              <w:rPr>
                <w:rFonts w:ascii="Arial" w:eastAsia="Times New Roman" w:hAnsi="Arial" w:cs="Arial"/>
                <w:color w:val="000000"/>
              </w:rPr>
            </w:pPr>
            <w:r w:rsidRPr="00260842">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F6ED39E" w14:textId="77777777" w:rsidR="006A3D7F" w:rsidRPr="00260842" w:rsidRDefault="006A3D7F" w:rsidP="008343E1">
            <w:pPr>
              <w:rPr>
                <w:rFonts w:ascii="Arial" w:eastAsia="Times New Roman" w:hAnsi="Arial" w:cs="Arial"/>
                <w:color w:val="000000"/>
              </w:rPr>
            </w:pPr>
            <w:r w:rsidRPr="00260842">
              <w:rPr>
                <w:rFonts w:ascii="Arial" w:eastAsia="Times New Roman" w:hAnsi="Arial" w:cs="Arial"/>
                <w:color w:val="000000"/>
              </w:rPr>
              <w:t>Trans female</w:t>
            </w:r>
          </w:p>
        </w:tc>
        <w:tc>
          <w:tcPr>
            <w:tcW w:w="225" w:type="dxa"/>
            <w:tcMar>
              <w:top w:w="75" w:type="dxa"/>
              <w:left w:w="75" w:type="dxa"/>
              <w:bottom w:w="75" w:type="dxa"/>
              <w:right w:w="75" w:type="dxa"/>
            </w:tcMar>
            <w:hideMark/>
          </w:tcPr>
          <w:p w14:paraId="09B93B47" w14:textId="77777777" w:rsidR="006A3D7F" w:rsidRPr="00260842" w:rsidRDefault="006A3D7F" w:rsidP="008343E1">
            <w:pPr>
              <w:rPr>
                <w:rFonts w:ascii="Arial" w:eastAsia="Times New Roman" w:hAnsi="Arial" w:cs="Arial"/>
                <w:color w:val="000000"/>
              </w:rPr>
            </w:pPr>
            <w:r w:rsidRPr="00260842">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223D568" w14:textId="77777777" w:rsidR="006A3D7F" w:rsidRPr="00260842" w:rsidRDefault="006A3D7F" w:rsidP="008343E1">
            <w:pPr>
              <w:rPr>
                <w:rFonts w:ascii="Arial" w:eastAsia="Times New Roman" w:hAnsi="Arial" w:cs="Arial"/>
                <w:color w:val="000000"/>
              </w:rPr>
            </w:pPr>
            <w:r w:rsidRPr="00260842">
              <w:rPr>
                <w:rFonts w:ascii="Arial" w:eastAsia="Times New Roman" w:hAnsi="Arial" w:cs="Arial"/>
                <w:color w:val="000000"/>
              </w:rPr>
              <w:t>Trans male</w:t>
            </w:r>
          </w:p>
        </w:tc>
        <w:tc>
          <w:tcPr>
            <w:tcW w:w="225" w:type="dxa"/>
            <w:tcMar>
              <w:top w:w="75" w:type="dxa"/>
              <w:left w:w="75" w:type="dxa"/>
              <w:bottom w:w="75" w:type="dxa"/>
              <w:right w:w="75" w:type="dxa"/>
            </w:tcMar>
            <w:hideMark/>
          </w:tcPr>
          <w:p w14:paraId="53BEBC9D" w14:textId="77777777" w:rsidR="006A3D7F" w:rsidRPr="00260842" w:rsidRDefault="006A3D7F" w:rsidP="008343E1">
            <w:pPr>
              <w:rPr>
                <w:rFonts w:ascii="Arial" w:eastAsia="Times New Roman" w:hAnsi="Arial" w:cs="Arial"/>
                <w:color w:val="000000"/>
              </w:rPr>
            </w:pPr>
            <w:r w:rsidRPr="00260842">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756B7F6" w14:textId="77777777" w:rsidR="006A3D7F" w:rsidRPr="00260842" w:rsidRDefault="006A3D7F" w:rsidP="008343E1">
            <w:pPr>
              <w:rPr>
                <w:rFonts w:ascii="Arial" w:eastAsia="Times New Roman" w:hAnsi="Arial" w:cs="Arial"/>
                <w:color w:val="000000"/>
              </w:rPr>
            </w:pPr>
            <w:r w:rsidRPr="00260842">
              <w:rPr>
                <w:rFonts w:ascii="Arial" w:eastAsia="Times New Roman" w:hAnsi="Arial" w:cs="Arial"/>
                <w:color w:val="000000"/>
              </w:rPr>
              <w:t>Prefer not to say</w:t>
            </w:r>
          </w:p>
        </w:tc>
      </w:tr>
      <w:tr w:rsidR="006A3D7F" w:rsidRPr="00260842" w14:paraId="36E670D6" w14:textId="77777777" w:rsidTr="008343E1">
        <w:trPr>
          <w:trHeight w:val="225"/>
          <w:tblCellSpacing w:w="10" w:type="dxa"/>
        </w:trPr>
        <w:tc>
          <w:tcPr>
            <w:tcW w:w="225" w:type="dxa"/>
            <w:tcMar>
              <w:top w:w="75" w:type="dxa"/>
              <w:left w:w="75" w:type="dxa"/>
              <w:bottom w:w="75" w:type="dxa"/>
              <w:right w:w="75" w:type="dxa"/>
            </w:tcMar>
            <w:hideMark/>
          </w:tcPr>
          <w:p w14:paraId="0258E092" w14:textId="77777777" w:rsidR="006A3D7F" w:rsidRPr="00260842" w:rsidRDefault="006A3D7F" w:rsidP="008343E1">
            <w:pPr>
              <w:rPr>
                <w:rFonts w:ascii="Arial" w:eastAsia="Times New Roman" w:hAnsi="Arial" w:cs="Arial"/>
                <w:color w:val="000000"/>
              </w:rPr>
            </w:pPr>
            <w:r w:rsidRPr="00260842">
              <w:rPr>
                <w:rStyle w:val="checkbox1"/>
                <w:rFonts w:ascii="Arial" w:eastAsia="Times New Roman" w:hAnsi="Arial" w:cs="Arial"/>
                <w:color w:val="000000"/>
              </w:rPr>
              <w:t>    </w:t>
            </w:r>
          </w:p>
        </w:tc>
        <w:tc>
          <w:tcPr>
            <w:tcW w:w="0" w:type="auto"/>
            <w:gridSpan w:val="5"/>
            <w:vAlign w:val="center"/>
            <w:hideMark/>
          </w:tcPr>
          <w:p w14:paraId="26ABF9FD" w14:textId="77777777" w:rsidR="006A3D7F" w:rsidRPr="00260842" w:rsidRDefault="006A3D7F" w:rsidP="008343E1">
            <w:pPr>
              <w:textAlignment w:val="top"/>
              <w:rPr>
                <w:rFonts w:ascii="Arial" w:eastAsia="Times New Roman" w:hAnsi="Arial" w:cs="Arial"/>
                <w:color w:val="000000"/>
              </w:rPr>
            </w:pPr>
            <w:r w:rsidRPr="00260842">
              <w:rPr>
                <w:rFonts w:ascii="Arial" w:eastAsia="Times New Roman" w:hAnsi="Arial" w:cs="Arial"/>
                <w:color w:val="000000"/>
              </w:rPr>
              <w:t>My gender identity is not listed (please specify):</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6A3D7F" w:rsidRPr="00260842" w14:paraId="1AED458A" w14:textId="77777777" w:rsidTr="008343E1">
              <w:trPr>
                <w:tblCellSpacing w:w="15" w:type="dxa"/>
              </w:trPr>
              <w:tc>
                <w:tcPr>
                  <w:tcW w:w="0" w:type="auto"/>
                  <w:vAlign w:val="center"/>
                  <w:hideMark/>
                </w:tcPr>
                <w:p w14:paraId="2EA21430" w14:textId="77777777" w:rsidR="006A3D7F" w:rsidRPr="00260842" w:rsidRDefault="006A3D7F" w:rsidP="008343E1">
                  <w:pPr>
                    <w:rPr>
                      <w:rFonts w:ascii="Arial" w:eastAsia="Times New Roman" w:hAnsi="Arial" w:cs="Arial"/>
                      <w:color w:val="000000"/>
                    </w:rPr>
                  </w:pPr>
                  <w:r w:rsidRPr="00260842">
                    <w:rPr>
                      <w:rFonts w:ascii="Arial" w:eastAsia="Times New Roman" w:hAnsi="Arial" w:cs="Arial"/>
                      <w:color w:val="000000"/>
                    </w:rPr>
                    <w:t> </w:t>
                  </w:r>
                </w:p>
              </w:tc>
            </w:tr>
          </w:tbl>
          <w:p w14:paraId="1B917948" w14:textId="77777777" w:rsidR="006A3D7F" w:rsidRPr="00260842" w:rsidRDefault="006A3D7F" w:rsidP="008343E1">
            <w:pPr>
              <w:rPr>
                <w:rFonts w:ascii="Arial" w:eastAsia="Times New Roman" w:hAnsi="Arial" w:cs="Arial"/>
                <w:color w:val="000000"/>
              </w:rPr>
            </w:pPr>
          </w:p>
        </w:tc>
      </w:tr>
    </w:tbl>
    <w:p w14:paraId="418385A1" w14:textId="77777777" w:rsidR="006A3D7F" w:rsidRPr="00260842" w:rsidRDefault="006A3D7F" w:rsidP="006A3D7F">
      <w:pPr>
        <w:rPr>
          <w:rFonts w:ascii="Arial" w:eastAsia="Times New Roman" w:hAnsi="Arial" w:cs="Arial"/>
          <w:color w:val="000000"/>
        </w:rPr>
      </w:pPr>
      <w:r w:rsidRPr="00260842">
        <w:rPr>
          <w:rFonts w:ascii="Arial" w:eastAsia="Times New Roman" w:hAnsi="Arial" w:cs="Arial"/>
          <w:color w:val="000000"/>
        </w:rPr>
        <w:br/>
      </w:r>
    </w:p>
    <w:p w14:paraId="6DAA3AB1" w14:textId="77777777" w:rsidR="006A3D7F" w:rsidRDefault="006A3D7F" w:rsidP="006A3D7F">
      <w:pPr>
        <w:pStyle w:val="Heading2RBBC"/>
        <w:rPr>
          <w:rFonts w:eastAsia="Times New Roman"/>
        </w:rPr>
      </w:pPr>
      <w:r>
        <w:rPr>
          <w:rFonts w:eastAsia="Times New Roman"/>
        </w:rPr>
        <w:t>Keeping in touch about the local plan</w:t>
      </w:r>
    </w:p>
    <w:p w14:paraId="369A83E6" w14:textId="77777777" w:rsidR="006A3D7F" w:rsidRPr="00260842" w:rsidRDefault="006A3D7F" w:rsidP="006A3D7F">
      <w:pPr>
        <w:pStyle w:val="NormalWeb"/>
        <w:rPr>
          <w:rFonts w:asciiTheme="minorHAnsi" w:hAnsiTheme="minorHAnsi" w:cstheme="minorHAnsi"/>
          <w:color w:val="000000"/>
        </w:rPr>
      </w:pPr>
      <w:r w:rsidRPr="00260842">
        <w:rPr>
          <w:rFonts w:asciiTheme="minorHAnsi" w:hAnsiTheme="minorHAnsi" w:cstheme="minorHAnsi"/>
          <w:color w:val="000000"/>
        </w:rPr>
        <w:t>The council maintains a planning policy database for anyone who wishes to be kept informed about planning policy matters and consultations, including all stages of local plan preparation.</w:t>
      </w:r>
    </w:p>
    <w:p w14:paraId="60C2E219" w14:textId="77777777" w:rsidR="006A3D7F" w:rsidRPr="00260842" w:rsidRDefault="006A3D7F" w:rsidP="006A3D7F">
      <w:pPr>
        <w:pStyle w:val="NormalWeb"/>
        <w:rPr>
          <w:rFonts w:asciiTheme="minorHAnsi" w:hAnsiTheme="minorHAnsi" w:cstheme="minorHAnsi"/>
          <w:color w:val="000000"/>
        </w:rPr>
      </w:pPr>
      <w:r w:rsidRPr="00260842">
        <w:rPr>
          <w:rFonts w:asciiTheme="minorHAnsi" w:hAnsiTheme="minorHAnsi" w:cstheme="minorHAnsi"/>
          <w:color w:val="000000"/>
        </w:rPr>
        <w:t>If you have received a letter or email regarding this scoping consultation, that means we already have your details on our planning policy database. If you are not on our database and answer yes that you wish to be added to the planning policy database, you will be emailed about all future local plan consultations stages and planning policy matters (unless you subsequently unsubscribe). </w:t>
      </w:r>
    </w:p>
    <w:p w14:paraId="2F68C73A" w14:textId="77777777" w:rsidR="006A3D7F" w:rsidRPr="00260842" w:rsidRDefault="006A3D7F" w:rsidP="006A3D7F">
      <w:pPr>
        <w:pStyle w:val="NormalWeb"/>
        <w:rPr>
          <w:rFonts w:asciiTheme="minorHAnsi" w:hAnsiTheme="minorHAnsi" w:cstheme="minorHAnsi"/>
          <w:color w:val="000000"/>
        </w:rPr>
      </w:pPr>
      <w:r w:rsidRPr="00260842">
        <w:rPr>
          <w:rFonts w:asciiTheme="minorHAnsi" w:hAnsiTheme="minorHAnsi" w:cstheme="minorHAnsi"/>
          <w:color w:val="000000"/>
        </w:rPr>
        <w:t xml:space="preserve">In accordance with the </w:t>
      </w:r>
      <w:hyperlink r:id="rId13" w:history="1">
        <w:r w:rsidRPr="00260842">
          <w:rPr>
            <w:rStyle w:val="Hyperlink"/>
            <w:rFonts w:asciiTheme="minorHAnsi" w:hAnsiTheme="minorHAnsi" w:cstheme="minorHAnsi"/>
          </w:rPr>
          <w:t>Town and Country Planning (Local Planning) (England) Regulations 2026, Regulation 20(5)(d)(i)–(ix)</w:t>
        </w:r>
      </w:hyperlink>
      <w:r w:rsidRPr="00260842">
        <w:rPr>
          <w:rFonts w:asciiTheme="minorHAnsi" w:hAnsiTheme="minorHAnsi" w:cstheme="minorHAnsi"/>
          <w:color w:val="000000"/>
        </w:rPr>
        <w:t xml:space="preserve">, you may choose to be notified only about particular stages of local plan preparation. The stages are set out in the </w:t>
      </w:r>
      <w:hyperlink r:id="rId14" w:tgtFrame="_blank" w:history="1">
        <w:r w:rsidRPr="00260842">
          <w:rPr>
            <w:rStyle w:val="Hyperlink"/>
            <w:rFonts w:asciiTheme="minorHAnsi" w:hAnsiTheme="minorHAnsi" w:cstheme="minorHAnsi"/>
          </w:rPr>
          <w:t>Notice of Scoping Consultation</w:t>
        </w:r>
      </w:hyperlink>
      <w:r w:rsidRPr="00260842">
        <w:rPr>
          <w:rFonts w:asciiTheme="minorHAnsi" w:hAnsiTheme="minorHAnsi" w:cstheme="minorHAnsi"/>
          <w:color w:val="000000"/>
        </w:rPr>
        <w:t xml:space="preserve">. If you would like to do this, please email </w:t>
      </w:r>
      <w:hyperlink r:id="rId15" w:tgtFrame="_blank" w:history="1">
        <w:r w:rsidRPr="00260842">
          <w:rPr>
            <w:rStyle w:val="Hyperlink"/>
            <w:rFonts w:asciiTheme="minorHAnsi" w:hAnsiTheme="minorHAnsi" w:cstheme="minorHAnsi"/>
          </w:rPr>
          <w:t>planning.policy@reigate-banstead.gov.uk</w:t>
        </w:r>
      </w:hyperlink>
      <w:r w:rsidRPr="00260842">
        <w:rPr>
          <w:rFonts w:asciiTheme="minorHAnsi" w:hAnsiTheme="minorHAnsi" w:cstheme="minorHAnsi"/>
          <w:color w:val="000000"/>
        </w:rPr>
        <w:t xml:space="preserve"> and let us know which stage or stages you wish to be notified about.</w:t>
      </w:r>
    </w:p>
    <w:p w14:paraId="61AFD65B" w14:textId="77777777" w:rsidR="006A3D7F" w:rsidRPr="00260842" w:rsidRDefault="006A3D7F" w:rsidP="006A3D7F">
      <w:pPr>
        <w:pStyle w:val="Heading3"/>
        <w:rPr>
          <w:rFonts w:asciiTheme="minorHAnsi" w:eastAsia="Times New Roman" w:hAnsiTheme="minorHAnsi" w:cstheme="minorHAnsi"/>
          <w:color w:val="000000"/>
          <w:sz w:val="24"/>
        </w:rPr>
      </w:pPr>
      <w:r w:rsidRPr="00260842">
        <w:rPr>
          <w:rFonts w:asciiTheme="minorHAnsi" w:eastAsia="Times New Roman" w:hAnsiTheme="minorHAnsi" w:cstheme="minorHAnsi"/>
          <w:color w:val="000000"/>
          <w:sz w:val="24"/>
        </w:rPr>
        <w:t>Would you like to be added to our planning policy database so we can contact you at future stages of the local plan-making process?</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9445"/>
      </w:tblGrid>
      <w:tr w:rsidR="006A3D7F" w:rsidRPr="00260842" w14:paraId="6C8F525D" w14:textId="77777777" w:rsidTr="008343E1">
        <w:trPr>
          <w:trHeight w:val="225"/>
          <w:tblCellSpacing w:w="10" w:type="dxa"/>
        </w:trPr>
        <w:tc>
          <w:tcPr>
            <w:tcW w:w="225" w:type="dxa"/>
            <w:tcMar>
              <w:top w:w="75" w:type="dxa"/>
              <w:left w:w="75" w:type="dxa"/>
              <w:bottom w:w="75" w:type="dxa"/>
              <w:right w:w="75" w:type="dxa"/>
            </w:tcMar>
            <w:hideMark/>
          </w:tcPr>
          <w:p w14:paraId="31BF5C8B" w14:textId="77777777" w:rsidR="006A3D7F" w:rsidRPr="00260842" w:rsidRDefault="006A3D7F" w:rsidP="008343E1">
            <w:pPr>
              <w:rPr>
                <w:rFonts w:asciiTheme="minorHAnsi" w:eastAsia="Times New Roman" w:hAnsiTheme="minorHAnsi" w:cstheme="minorHAnsi"/>
                <w:color w:val="000000"/>
              </w:rPr>
            </w:pPr>
            <w:r w:rsidRPr="00260842">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154E012A"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I received an email / letter informing me of the consultation and am already on the planning policy database</w:t>
            </w:r>
          </w:p>
        </w:tc>
      </w:tr>
      <w:tr w:rsidR="006A3D7F" w:rsidRPr="00260842" w14:paraId="44589CCC" w14:textId="77777777" w:rsidTr="008343E1">
        <w:trPr>
          <w:trHeight w:val="225"/>
          <w:tblCellSpacing w:w="10" w:type="dxa"/>
        </w:trPr>
        <w:tc>
          <w:tcPr>
            <w:tcW w:w="225" w:type="dxa"/>
            <w:tcMar>
              <w:top w:w="75" w:type="dxa"/>
              <w:left w:w="75" w:type="dxa"/>
              <w:bottom w:w="75" w:type="dxa"/>
              <w:right w:w="75" w:type="dxa"/>
            </w:tcMar>
            <w:hideMark/>
          </w:tcPr>
          <w:p w14:paraId="5157BD22" w14:textId="77777777" w:rsidR="006A3D7F" w:rsidRPr="00260842" w:rsidRDefault="006A3D7F" w:rsidP="008343E1">
            <w:pPr>
              <w:rPr>
                <w:rFonts w:asciiTheme="minorHAnsi" w:eastAsia="Times New Roman" w:hAnsiTheme="minorHAnsi" w:cstheme="minorHAnsi"/>
                <w:color w:val="000000"/>
              </w:rPr>
            </w:pPr>
            <w:r w:rsidRPr="00260842">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2DFFAB3A"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Yes, please add me to the planning policy database and contact me about all future local plan stages and other planning policy matters</w:t>
            </w:r>
          </w:p>
        </w:tc>
      </w:tr>
      <w:tr w:rsidR="006A3D7F" w:rsidRPr="00260842" w14:paraId="2686C1AB" w14:textId="77777777" w:rsidTr="008343E1">
        <w:trPr>
          <w:trHeight w:val="225"/>
          <w:tblCellSpacing w:w="10" w:type="dxa"/>
        </w:trPr>
        <w:tc>
          <w:tcPr>
            <w:tcW w:w="225" w:type="dxa"/>
            <w:tcMar>
              <w:top w:w="75" w:type="dxa"/>
              <w:left w:w="75" w:type="dxa"/>
              <w:bottom w:w="75" w:type="dxa"/>
              <w:right w:w="75" w:type="dxa"/>
            </w:tcMar>
            <w:hideMark/>
          </w:tcPr>
          <w:p w14:paraId="168417F4" w14:textId="77777777" w:rsidR="006A3D7F" w:rsidRPr="00260842" w:rsidRDefault="006A3D7F" w:rsidP="008343E1">
            <w:pPr>
              <w:rPr>
                <w:rFonts w:asciiTheme="minorHAnsi" w:eastAsia="Times New Roman" w:hAnsiTheme="minorHAnsi" w:cstheme="minorHAnsi"/>
                <w:color w:val="000000"/>
              </w:rPr>
            </w:pPr>
            <w:r w:rsidRPr="00260842">
              <w:rPr>
                <w:rStyle w:val="checkbox1"/>
                <w:rFonts w:asciiTheme="minorHAnsi" w:eastAsia="Times New Roman" w:hAnsiTheme="minorHAnsi" w:cstheme="minorHAnsi"/>
                <w:color w:val="000000"/>
              </w:rPr>
              <w:t>    </w:t>
            </w:r>
          </w:p>
        </w:tc>
        <w:tc>
          <w:tcPr>
            <w:tcW w:w="0" w:type="auto"/>
            <w:tcMar>
              <w:top w:w="105" w:type="dxa"/>
              <w:left w:w="20" w:type="dxa"/>
              <w:bottom w:w="20" w:type="dxa"/>
              <w:right w:w="20" w:type="dxa"/>
            </w:tcMar>
            <w:hideMark/>
          </w:tcPr>
          <w:p w14:paraId="649796F3" w14:textId="77777777" w:rsidR="006A3D7F" w:rsidRPr="00260842" w:rsidRDefault="006A3D7F" w:rsidP="008343E1">
            <w:pPr>
              <w:rPr>
                <w:rFonts w:asciiTheme="minorHAnsi" w:eastAsia="Times New Roman" w:hAnsiTheme="minorHAnsi" w:cstheme="minorHAnsi"/>
                <w:color w:val="000000"/>
              </w:rPr>
            </w:pPr>
            <w:r w:rsidRPr="00260842">
              <w:rPr>
                <w:rFonts w:asciiTheme="minorHAnsi" w:eastAsia="Times New Roman" w:hAnsiTheme="minorHAnsi" w:cstheme="minorHAnsi"/>
                <w:color w:val="000000"/>
              </w:rPr>
              <w:t>No, please do not add me to the planning database</w:t>
            </w:r>
          </w:p>
        </w:tc>
      </w:tr>
    </w:tbl>
    <w:p w14:paraId="1AC08B59" w14:textId="77777777" w:rsidR="006A3D7F" w:rsidRPr="00260842" w:rsidRDefault="006A3D7F" w:rsidP="006A3D7F">
      <w:pPr>
        <w:rPr>
          <w:rFonts w:asciiTheme="minorHAnsi" w:eastAsia="Times New Roman" w:hAnsiTheme="minorHAnsi" w:cstheme="minorHAnsi"/>
        </w:rPr>
      </w:pPr>
    </w:p>
    <w:p w14:paraId="67AEA115" w14:textId="77777777" w:rsidR="006A3D7F" w:rsidRPr="00260842" w:rsidRDefault="006A3D7F" w:rsidP="006A3D7F">
      <w:pPr>
        <w:rPr>
          <w:rFonts w:asciiTheme="minorHAnsi" w:hAnsiTheme="minorHAnsi" w:cstheme="minorHAnsi"/>
          <w:color w:val="000000"/>
        </w:rPr>
      </w:pPr>
      <w:r w:rsidRPr="00260842">
        <w:rPr>
          <w:rFonts w:asciiTheme="minorHAnsi" w:hAnsiTheme="minorHAnsi" w:cstheme="minorHAnsi"/>
          <w:b/>
          <w:bCs/>
          <w:color w:val="000000"/>
        </w:rPr>
        <w:t>Thank you for taking the time to answer this survey</w:t>
      </w:r>
      <w:r w:rsidRPr="00260842">
        <w:rPr>
          <w:rFonts w:asciiTheme="minorHAnsi" w:hAnsiTheme="minorHAnsi" w:cstheme="minorHAnsi"/>
          <w:color w:val="000000"/>
        </w:rPr>
        <w:t>.</w:t>
      </w:r>
    </w:p>
    <w:p w14:paraId="316694F8" w14:textId="77777777" w:rsidR="006A3D7F" w:rsidRPr="00260842" w:rsidRDefault="006A3D7F" w:rsidP="006A3D7F">
      <w:pPr>
        <w:rPr>
          <w:rFonts w:asciiTheme="minorHAnsi" w:hAnsiTheme="minorHAnsi" w:cstheme="minorHAnsi"/>
          <w:color w:val="000000"/>
        </w:rPr>
      </w:pPr>
    </w:p>
    <w:p w14:paraId="476DCEFA" w14:textId="77777777" w:rsidR="006A3D7F" w:rsidRPr="00260842" w:rsidRDefault="006A3D7F" w:rsidP="006A3D7F">
      <w:pPr>
        <w:rPr>
          <w:rFonts w:asciiTheme="minorHAnsi" w:hAnsiTheme="minorHAnsi" w:cstheme="minorHAnsi"/>
          <w:color w:val="000000"/>
        </w:rPr>
      </w:pPr>
      <w:r w:rsidRPr="00260842">
        <w:rPr>
          <w:rFonts w:asciiTheme="minorHAnsi" w:hAnsiTheme="minorHAnsi" w:cstheme="minorHAnsi"/>
          <w:color w:val="000000"/>
        </w:rPr>
        <w:t xml:space="preserve">The council will review the responses, and a summary of findings will be available at the next stage of the local plan process. </w:t>
      </w:r>
    </w:p>
    <w:p w14:paraId="3E430588" w14:textId="23CEA9BE" w:rsidR="003C5EA5" w:rsidRPr="00260842" w:rsidRDefault="003C5EA5" w:rsidP="006A3D7F">
      <w:pPr>
        <w:rPr>
          <w:rFonts w:asciiTheme="minorHAnsi" w:hAnsiTheme="minorHAnsi" w:cstheme="minorHAnsi"/>
        </w:rPr>
      </w:pPr>
    </w:p>
    <w:sectPr w:rsidR="003C5EA5" w:rsidRPr="00260842" w:rsidSect="007108F7">
      <w:footerReference w:type="default" r:id="rId16"/>
      <w:headerReference w:type="first" r:id="rId17"/>
      <w:footerReference w:type="first" r:id="rId18"/>
      <w:pgSz w:w="11906" w:h="16838"/>
      <w:pgMar w:top="1985" w:right="992" w:bottom="1985" w:left="992" w:header="56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873F3" w14:textId="77777777" w:rsidR="00897B25" w:rsidRDefault="00897B25" w:rsidP="00EE7049">
      <w:r>
        <w:separator/>
      </w:r>
    </w:p>
  </w:endnote>
  <w:endnote w:type="continuationSeparator" w:id="0">
    <w:p w14:paraId="505AACE9" w14:textId="77777777" w:rsidR="00897B25" w:rsidRDefault="00897B25" w:rsidP="00EE7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stoga">
    <w:panose1 w:val="00000000000000000000"/>
    <w:charset w:val="00"/>
    <w:family w:val="auto"/>
    <w:pitch w:val="variable"/>
    <w:sig w:usb0="A00000FF" w:usb1="50002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59010" w14:textId="77777777" w:rsidR="00F4051B" w:rsidRPr="004F04A1" w:rsidRDefault="00F4051B" w:rsidP="006A3D7F">
    <w:pPr>
      <w:pStyle w:val="ParagraphsRBBC"/>
    </w:pPr>
    <w:r w:rsidRPr="004F04A1">
      <w:t>Reigate &amp; Banstead Borough Council</w:t>
    </w:r>
  </w:p>
  <w:p w14:paraId="5E5463D1" w14:textId="31882E92" w:rsidR="00F4051B" w:rsidRDefault="00F4051B" w:rsidP="006A3D7F">
    <w:pPr>
      <w:pStyle w:val="ParagraphsRBBC"/>
    </w:pPr>
    <w:r w:rsidRPr="004F04A1">
      <w:ptab w:relativeTo="margin" w:alignment="center" w:leader="none"/>
    </w:r>
    <w:r w:rsidRPr="004F04A1">
      <w:ptab w:relativeTo="margin" w:alignment="right" w:leader="none"/>
    </w:r>
    <w:sdt>
      <w:sdtPr>
        <w:id w:val="955920847"/>
        <w:docPartObj>
          <w:docPartGallery w:val="Page Numbers (Top of Page)"/>
          <w:docPartUnique/>
        </w:docPartObj>
      </w:sdtPr>
      <w:sdtEndPr/>
      <w:sdtContent>
        <w:r w:rsidRPr="00FF047A">
          <w:rPr>
            <w:szCs w:val="24"/>
          </w:rPr>
          <w:fldChar w:fldCharType="begin"/>
        </w:r>
        <w:r w:rsidRPr="00FF047A">
          <w:instrText xml:space="preserve"> PAGE </w:instrText>
        </w:r>
        <w:r w:rsidRPr="00FF047A">
          <w:rPr>
            <w:szCs w:val="24"/>
          </w:rPr>
          <w:fldChar w:fldCharType="separate"/>
        </w:r>
        <w:r w:rsidRPr="00FF047A">
          <w:rPr>
            <w:szCs w:val="24"/>
          </w:rPr>
          <w:t>2</w:t>
        </w:r>
        <w:r w:rsidRPr="00FF047A">
          <w:rPr>
            <w:szCs w:val="24"/>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DA02C" w14:textId="77777777" w:rsidR="009860C5" w:rsidRDefault="00714432" w:rsidP="004F04A1">
    <w:pPr>
      <w:pStyle w:val="Footer"/>
    </w:pPr>
    <w:r>
      <w:rPr>
        <w:noProof/>
      </w:rPr>
      <w:drawing>
        <wp:anchor distT="0" distB="0" distL="114300" distR="114300" simplePos="0" relativeHeight="251661312" behindDoc="1" locked="0" layoutInCell="1" allowOverlap="1" wp14:anchorId="50B736DB" wp14:editId="6FE9A79F">
          <wp:simplePos x="0" y="0"/>
          <wp:positionH relativeFrom="margin">
            <wp:posOffset>-809625</wp:posOffset>
          </wp:positionH>
          <wp:positionV relativeFrom="paragraph">
            <wp:posOffset>-502779</wp:posOffset>
          </wp:positionV>
          <wp:extent cx="7919720" cy="55245"/>
          <wp:effectExtent l="0" t="0" r="5080" b="1905"/>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919720" cy="55245"/>
                  </a:xfrm>
                  <a:prstGeom prst="rect">
                    <a:avLst/>
                  </a:prstGeom>
                </pic:spPr>
              </pic:pic>
            </a:graphicData>
          </a:graphic>
          <wp14:sizeRelH relativeFrom="margin">
            <wp14:pctWidth>0</wp14:pctWidth>
          </wp14:sizeRelH>
        </wp:anchor>
      </w:drawing>
    </w:r>
    <w:r>
      <w:rPr>
        <w:noProof/>
      </w:rPr>
      <w:drawing>
        <wp:anchor distT="0" distB="0" distL="114300" distR="114300" simplePos="0" relativeHeight="251660288" behindDoc="0" locked="0" layoutInCell="1" allowOverlap="1" wp14:anchorId="31D1DCF0" wp14:editId="0565578C">
          <wp:simplePos x="0" y="0"/>
          <wp:positionH relativeFrom="column">
            <wp:posOffset>5270853</wp:posOffset>
          </wp:positionH>
          <wp:positionV relativeFrom="paragraph">
            <wp:posOffset>-288925</wp:posOffset>
          </wp:positionV>
          <wp:extent cx="1440000" cy="497116"/>
          <wp:effectExtent l="0" t="0" r="8255" b="0"/>
          <wp:wrapThrough wrapText="bothSides">
            <wp:wrapPolygon edited="0">
              <wp:start x="0" y="0"/>
              <wp:lineTo x="0" y="20716"/>
              <wp:lineTo x="21438" y="20716"/>
              <wp:lineTo x="21438" y="0"/>
              <wp:lineTo x="0" y="0"/>
            </wp:wrapPolygon>
          </wp:wrapThrough>
          <wp:docPr id="3" name="Picture 3" descr="Reigate and Banstead Borough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Reigate and Banstead Borough Council logo"/>
                  <pic:cNvPicPr/>
                </pic:nvPicPr>
                <pic:blipFill>
                  <a:blip r:embed="rId2">
                    <a:extLst>
                      <a:ext uri="{28A0092B-C50C-407E-A947-70E740481C1C}">
                        <a14:useLocalDpi xmlns:a14="http://schemas.microsoft.com/office/drawing/2010/main" val="0"/>
                      </a:ext>
                    </a:extLst>
                  </a:blip>
                  <a:stretch>
                    <a:fillRect/>
                  </a:stretch>
                </pic:blipFill>
                <pic:spPr>
                  <a:xfrm>
                    <a:off x="0" y="0"/>
                    <a:ext cx="1440000" cy="497116"/>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9D096" w14:textId="77777777" w:rsidR="00897B25" w:rsidRDefault="00897B25" w:rsidP="00EE7049">
      <w:bookmarkStart w:id="0" w:name="_Hlk50645783"/>
      <w:bookmarkEnd w:id="0"/>
      <w:r>
        <w:separator/>
      </w:r>
    </w:p>
  </w:footnote>
  <w:footnote w:type="continuationSeparator" w:id="0">
    <w:p w14:paraId="29BA7A59" w14:textId="77777777" w:rsidR="00897B25" w:rsidRDefault="00897B25" w:rsidP="00EE70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8A7F5" w14:textId="77777777" w:rsidR="008677B8" w:rsidRDefault="00360FA3" w:rsidP="004F04A1">
    <w:pPr>
      <w:pStyle w:val="Header"/>
    </w:pPr>
    <w:r>
      <w:rPr>
        <w:noProof/>
      </w:rPr>
      <w:drawing>
        <wp:anchor distT="0" distB="0" distL="114300" distR="114300" simplePos="0" relativeHeight="251662336" behindDoc="1" locked="0" layoutInCell="1" allowOverlap="1" wp14:anchorId="6DF5CFBC" wp14:editId="6AA46E42">
          <wp:simplePos x="0" y="0"/>
          <wp:positionH relativeFrom="column">
            <wp:posOffset>4970145</wp:posOffset>
          </wp:positionH>
          <wp:positionV relativeFrom="paragraph">
            <wp:posOffset>-741045</wp:posOffset>
          </wp:positionV>
          <wp:extent cx="2334895" cy="2273935"/>
          <wp:effectExtent l="0" t="0" r="825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4895" cy="2273935"/>
                  </a:xfrm>
                  <a:prstGeom prst="rect">
                    <a:avLst/>
                  </a:prstGeom>
                  <a:noFill/>
                </pic:spPr>
              </pic:pic>
            </a:graphicData>
          </a:graphic>
        </wp:anchor>
      </w:drawing>
    </w:r>
    <w:r w:rsidR="008677B8">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5356F"/>
    <w:multiLevelType w:val="hybridMultilevel"/>
    <w:tmpl w:val="63703A34"/>
    <w:lvl w:ilvl="0" w:tplc="740C81F4">
      <w:start w:val="1"/>
      <w:numFmt w:val="bullet"/>
      <w:lvlText w:val=""/>
      <w:lvlJc w:val="left"/>
      <w:pPr>
        <w:ind w:left="720" w:hanging="360"/>
      </w:pPr>
      <w:rPr>
        <w:rFonts w:ascii="Wingdings" w:hAnsi="Wingdings" w:hint="default"/>
        <w:b/>
        <w:i w:val="0"/>
        <w:color w:val="005DA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A815D9"/>
    <w:multiLevelType w:val="hybridMultilevel"/>
    <w:tmpl w:val="D59EC84C"/>
    <w:lvl w:ilvl="0" w:tplc="269EDC28">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E019F5"/>
    <w:multiLevelType w:val="hybridMultilevel"/>
    <w:tmpl w:val="610C6D7C"/>
    <w:lvl w:ilvl="0" w:tplc="8A52D4F4">
      <w:start w:val="1"/>
      <w:numFmt w:val="decimal"/>
      <w:pStyle w:val="Numberedlist"/>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90678D"/>
    <w:multiLevelType w:val="multilevel"/>
    <w:tmpl w:val="4D16AE7C"/>
    <w:lvl w:ilvl="0">
      <w:start w:val="1"/>
      <w:numFmt w:val="decimal"/>
      <w:pStyle w:val="Numberedparagraphs"/>
      <w:suff w:val="space"/>
      <w:lvlText w:val="%1."/>
      <w:lvlJc w:val="left"/>
      <w:pPr>
        <w:ind w:left="357" w:hanging="357"/>
      </w:pPr>
      <w:rPr>
        <w:rFonts w:hint="default"/>
      </w:rPr>
    </w:lvl>
    <w:lvl w:ilvl="1">
      <w:start w:val="1"/>
      <w:numFmt w:val="decimal"/>
      <w:suff w:val="space"/>
      <w:lvlText w:val="%1.%2"/>
      <w:lvlJc w:val="left"/>
      <w:pPr>
        <w:ind w:left="0" w:firstLine="357"/>
      </w:pPr>
      <w:rPr>
        <w:rFonts w:hint="default"/>
      </w:rPr>
    </w:lvl>
    <w:lvl w:ilvl="2">
      <w:start w:val="1"/>
      <w:numFmt w:val="decimal"/>
      <w:suff w:val="space"/>
      <w:lvlText w:val="%1.%2.%3"/>
      <w:lvlJc w:val="left"/>
      <w:pPr>
        <w:ind w:left="1071" w:hanging="357"/>
      </w:pPr>
      <w:rPr>
        <w:rFonts w:hint="default"/>
      </w:rPr>
    </w:lvl>
    <w:lvl w:ilvl="3">
      <w:start w:val="1"/>
      <w:numFmt w:val="decimal"/>
      <w:suff w:val="space"/>
      <w:lvlText w:val="%1.%2.%3.%4"/>
      <w:lvlJc w:val="left"/>
      <w:pPr>
        <w:ind w:left="1428" w:hanging="357"/>
      </w:pPr>
      <w:rPr>
        <w:rFonts w:hint="default"/>
      </w:rPr>
    </w:lvl>
    <w:lvl w:ilvl="4">
      <w:start w:val="1"/>
      <w:numFmt w:val="decimal"/>
      <w:suff w:val="space"/>
      <w:lvlText w:val="%1.%2.%3.%4.%5"/>
      <w:lvlJc w:val="left"/>
      <w:pPr>
        <w:ind w:left="1785" w:hanging="357"/>
      </w:pPr>
      <w:rPr>
        <w:rFonts w:hint="default"/>
      </w:rPr>
    </w:lvl>
    <w:lvl w:ilvl="5">
      <w:start w:val="1"/>
      <w:numFmt w:val="decimal"/>
      <w:suff w:val="space"/>
      <w:lvlText w:val="%1.%2.%3.%4.%5.%6"/>
      <w:lvlJc w:val="left"/>
      <w:pPr>
        <w:ind w:left="2142" w:hanging="357"/>
      </w:pPr>
      <w:rPr>
        <w:rFonts w:hint="default"/>
      </w:rPr>
    </w:lvl>
    <w:lvl w:ilvl="6">
      <w:start w:val="1"/>
      <w:numFmt w:val="decimal"/>
      <w:suff w:val="space"/>
      <w:lvlText w:val="%1.%2.%3.%4.%5.%6.%7"/>
      <w:lvlJc w:val="left"/>
      <w:pPr>
        <w:ind w:left="2499" w:hanging="357"/>
      </w:pPr>
      <w:rPr>
        <w:rFonts w:hint="default"/>
      </w:rPr>
    </w:lvl>
    <w:lvl w:ilvl="7">
      <w:start w:val="1"/>
      <w:numFmt w:val="decimal"/>
      <w:suff w:val="space"/>
      <w:lvlText w:val="%1.%2.%3.%4.%5.%6.%7.%8"/>
      <w:lvlJc w:val="left"/>
      <w:pPr>
        <w:ind w:left="2856" w:hanging="357"/>
      </w:pPr>
      <w:rPr>
        <w:rFonts w:hint="default"/>
      </w:rPr>
    </w:lvl>
    <w:lvl w:ilvl="8">
      <w:start w:val="1"/>
      <w:numFmt w:val="decimal"/>
      <w:suff w:val="space"/>
      <w:lvlText w:val="%1.%2.%3.%4.%5.%6.%7.%8.%9"/>
      <w:lvlJc w:val="left"/>
      <w:pPr>
        <w:ind w:left="3213" w:hanging="357"/>
      </w:pPr>
      <w:rPr>
        <w:rFonts w:hint="default"/>
      </w:rPr>
    </w:lvl>
  </w:abstractNum>
  <w:abstractNum w:abstractNumId="4" w15:restartNumberingAfterBreak="0">
    <w:nsid w:val="11214F3C"/>
    <w:multiLevelType w:val="multilevel"/>
    <w:tmpl w:val="5DDE7B3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505CA2"/>
    <w:multiLevelType w:val="hybridMultilevel"/>
    <w:tmpl w:val="078A7D8A"/>
    <w:lvl w:ilvl="0" w:tplc="13D8C7CC">
      <w:start w:val="1"/>
      <w:numFmt w:val="decimal"/>
      <w:lvlText w:val="%1."/>
      <w:lvlJc w:val="left"/>
      <w:pPr>
        <w:ind w:left="720"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6A15D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C4E1BCC"/>
    <w:multiLevelType w:val="multilevel"/>
    <w:tmpl w:val="2D6614E0"/>
    <w:lvl w:ilvl="0">
      <w:start w:val="1"/>
      <w:numFmt w:val="decimal"/>
      <w:lvlText w:val="%1."/>
      <w:lvlJc w:val="left"/>
      <w:pPr>
        <w:ind w:left="360" w:hanging="360"/>
      </w:pPr>
      <w:rPr>
        <w:rFonts w:hint="default"/>
      </w:rPr>
    </w:lvl>
    <w:lvl w:ilvl="1">
      <w:start w:val="1"/>
      <w:numFmt w:val="decimal"/>
      <w:lvlText w:val="%2.1"/>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D1C7ABA"/>
    <w:multiLevelType w:val="multilevel"/>
    <w:tmpl w:val="201ADC30"/>
    <w:lvl w:ilvl="0">
      <w:start w:val="1"/>
      <w:numFmt w:val="decimal"/>
      <w:lvlText w:val="%1.1"/>
      <w:lvlJc w:val="left"/>
      <w:pPr>
        <w:ind w:left="360" w:hanging="360"/>
      </w:pPr>
      <w:rPr>
        <w:rFonts w:hint="default"/>
      </w:rPr>
    </w:lvl>
    <w:lvl w:ilvl="1">
      <w:start w:val="1"/>
      <w:numFmt w:val="decimal"/>
      <w:lvlText w:val="2.%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1BB3AD1"/>
    <w:multiLevelType w:val="hybridMultilevel"/>
    <w:tmpl w:val="4B66ECF0"/>
    <w:lvl w:ilvl="0" w:tplc="957C51F6">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0" w15:restartNumberingAfterBreak="0">
    <w:nsid w:val="223E514F"/>
    <w:multiLevelType w:val="multilevel"/>
    <w:tmpl w:val="8D02FB4C"/>
    <w:lvl w:ilvl="0">
      <w:start w:val="1"/>
      <w:numFmt w:val="decimal"/>
      <w:lvlText w:val="%1."/>
      <w:lvlJc w:val="left"/>
      <w:pPr>
        <w:ind w:left="360" w:hanging="360"/>
      </w:pPr>
      <w:rPr>
        <w:rFonts w:hint="default"/>
      </w:rPr>
    </w:lvl>
    <w:lvl w:ilvl="1">
      <w:start w:val="1"/>
      <w:numFmt w:val="decimal"/>
      <w:lvlText w:val="%2.1"/>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AD02093"/>
    <w:multiLevelType w:val="multilevel"/>
    <w:tmpl w:val="5DDE7B36"/>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lowerLetter"/>
      <w:lvlText w:val="%3)"/>
      <w:lvlJc w:val="left"/>
      <w:pPr>
        <w:tabs>
          <w:tab w:val="num" w:pos="567"/>
        </w:tabs>
        <w:ind w:left="907" w:hanging="340"/>
      </w:pPr>
      <w:rPr>
        <w:rFonts w:hint="default"/>
      </w:rPr>
    </w:lvl>
    <w:lvl w:ilvl="3">
      <w:start w:val="1"/>
      <w:numFmt w:val="lowerRoman"/>
      <w:lvlText w:val="%4)"/>
      <w:lvlJc w:val="left"/>
      <w:pPr>
        <w:tabs>
          <w:tab w:val="num" w:pos="907"/>
        </w:tabs>
        <w:ind w:left="907" w:hanging="340"/>
      </w:pPr>
      <w:rPr>
        <w:rFonts w:hint="default"/>
      </w:rPr>
    </w:lvl>
    <w:lvl w:ilvl="4">
      <w:start w:val="1"/>
      <w:numFmt w:val="lowerLetter"/>
      <w:lvlText w:val="%5)"/>
      <w:lvlJc w:val="left"/>
      <w:pPr>
        <w:tabs>
          <w:tab w:val="num" w:pos="907"/>
        </w:tabs>
        <w:ind w:left="907" w:hanging="340"/>
      </w:pPr>
      <w:rPr>
        <w:rFonts w:hint="default"/>
      </w:rPr>
    </w:lvl>
    <w:lvl w:ilvl="5">
      <w:start w:val="1"/>
      <w:numFmt w:val="decimal"/>
      <w:lvlText w:val="%6"/>
      <w:lvlJc w:val="left"/>
      <w:pPr>
        <w:tabs>
          <w:tab w:val="num" w:pos="907"/>
        </w:tabs>
        <w:ind w:left="907" w:hanging="340"/>
      </w:pPr>
      <w:rPr>
        <w:rFonts w:hint="default"/>
      </w:rPr>
    </w:lvl>
    <w:lvl w:ilvl="6">
      <w:start w:val="1"/>
      <w:numFmt w:val="lowerLetter"/>
      <w:lvlText w:val="%7)"/>
      <w:lvlJc w:val="left"/>
      <w:pPr>
        <w:tabs>
          <w:tab w:val="num" w:pos="907"/>
        </w:tabs>
        <w:ind w:left="907" w:hanging="340"/>
      </w:pPr>
      <w:rPr>
        <w:rFonts w:hint="default"/>
      </w:rPr>
    </w:lvl>
    <w:lvl w:ilvl="7">
      <w:start w:val="1"/>
      <w:numFmt w:val="decimal"/>
      <w:lvlText w:val="%8)"/>
      <w:lvlJc w:val="left"/>
      <w:pPr>
        <w:tabs>
          <w:tab w:val="num" w:pos="907"/>
        </w:tabs>
        <w:ind w:left="907" w:hanging="340"/>
      </w:pPr>
      <w:rPr>
        <w:rFonts w:hint="default"/>
      </w:rPr>
    </w:lvl>
    <w:lvl w:ilvl="8">
      <w:start w:val="1"/>
      <w:numFmt w:val="lowerLetter"/>
      <w:lvlText w:val="%9)"/>
      <w:lvlJc w:val="left"/>
      <w:pPr>
        <w:tabs>
          <w:tab w:val="num" w:pos="907"/>
        </w:tabs>
        <w:ind w:left="907" w:hanging="340"/>
      </w:pPr>
      <w:rPr>
        <w:rFonts w:hint="default"/>
      </w:rPr>
    </w:lvl>
  </w:abstractNum>
  <w:abstractNum w:abstractNumId="12" w15:restartNumberingAfterBreak="0">
    <w:nsid w:val="2DB819CF"/>
    <w:multiLevelType w:val="hybridMultilevel"/>
    <w:tmpl w:val="559A7F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223FC1"/>
    <w:multiLevelType w:val="multilevel"/>
    <w:tmpl w:val="5DDE7B36"/>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lowerLetter"/>
      <w:lvlText w:val="%3)"/>
      <w:lvlJc w:val="left"/>
      <w:pPr>
        <w:tabs>
          <w:tab w:val="num" w:pos="567"/>
        </w:tabs>
        <w:ind w:left="907" w:hanging="340"/>
      </w:pPr>
      <w:rPr>
        <w:rFonts w:hint="default"/>
      </w:rPr>
    </w:lvl>
    <w:lvl w:ilvl="3">
      <w:start w:val="1"/>
      <w:numFmt w:val="lowerRoman"/>
      <w:lvlText w:val="%4)"/>
      <w:lvlJc w:val="left"/>
      <w:pPr>
        <w:tabs>
          <w:tab w:val="num" w:pos="907"/>
        </w:tabs>
        <w:ind w:left="907" w:hanging="340"/>
      </w:pPr>
      <w:rPr>
        <w:rFonts w:hint="default"/>
      </w:rPr>
    </w:lvl>
    <w:lvl w:ilvl="4">
      <w:start w:val="1"/>
      <w:numFmt w:val="lowerLetter"/>
      <w:lvlText w:val="%5)"/>
      <w:lvlJc w:val="left"/>
      <w:pPr>
        <w:tabs>
          <w:tab w:val="num" w:pos="907"/>
        </w:tabs>
        <w:ind w:left="907" w:hanging="340"/>
      </w:pPr>
      <w:rPr>
        <w:rFonts w:hint="default"/>
      </w:rPr>
    </w:lvl>
    <w:lvl w:ilvl="5">
      <w:start w:val="1"/>
      <w:numFmt w:val="decimal"/>
      <w:lvlText w:val="%6"/>
      <w:lvlJc w:val="left"/>
      <w:pPr>
        <w:tabs>
          <w:tab w:val="num" w:pos="907"/>
        </w:tabs>
        <w:ind w:left="907" w:hanging="340"/>
      </w:pPr>
      <w:rPr>
        <w:rFonts w:hint="default"/>
      </w:rPr>
    </w:lvl>
    <w:lvl w:ilvl="6">
      <w:start w:val="1"/>
      <w:numFmt w:val="lowerLetter"/>
      <w:lvlText w:val="%7)"/>
      <w:lvlJc w:val="left"/>
      <w:pPr>
        <w:tabs>
          <w:tab w:val="num" w:pos="907"/>
        </w:tabs>
        <w:ind w:left="907" w:hanging="340"/>
      </w:pPr>
      <w:rPr>
        <w:rFonts w:hint="default"/>
      </w:rPr>
    </w:lvl>
    <w:lvl w:ilvl="7">
      <w:start w:val="1"/>
      <w:numFmt w:val="decimal"/>
      <w:lvlText w:val="%8)"/>
      <w:lvlJc w:val="left"/>
      <w:pPr>
        <w:tabs>
          <w:tab w:val="num" w:pos="907"/>
        </w:tabs>
        <w:ind w:left="907" w:hanging="340"/>
      </w:pPr>
      <w:rPr>
        <w:rFonts w:hint="default"/>
      </w:rPr>
    </w:lvl>
    <w:lvl w:ilvl="8">
      <w:start w:val="1"/>
      <w:numFmt w:val="lowerLetter"/>
      <w:lvlText w:val="%9)"/>
      <w:lvlJc w:val="left"/>
      <w:pPr>
        <w:tabs>
          <w:tab w:val="num" w:pos="907"/>
        </w:tabs>
        <w:ind w:left="907" w:hanging="340"/>
      </w:pPr>
      <w:rPr>
        <w:rFonts w:hint="default"/>
      </w:rPr>
    </w:lvl>
  </w:abstractNum>
  <w:abstractNum w:abstractNumId="14" w15:restartNumberingAfterBreak="0">
    <w:nsid w:val="35F00956"/>
    <w:multiLevelType w:val="multilevel"/>
    <w:tmpl w:val="DCB0F96E"/>
    <w:lvl w:ilvl="0">
      <w:start w:val="1"/>
      <w:numFmt w:val="decimal"/>
      <w:pStyle w:val="Listnumbered"/>
      <w:lvlText w:val="%1)"/>
      <w:lvlJc w:val="left"/>
      <w:pPr>
        <w:ind w:left="357" w:hanging="35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964" w:hanging="244"/>
      </w:pPr>
      <w:rPr>
        <w:rFonts w:hint="default"/>
      </w:rPr>
    </w:lvl>
    <w:lvl w:ilvl="3">
      <w:start w:val="1"/>
      <w:numFmt w:val="decimal"/>
      <w:lvlText w:val="%4)"/>
      <w:lvlJc w:val="left"/>
      <w:pPr>
        <w:ind w:left="1474" w:hanging="39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6535915"/>
    <w:multiLevelType w:val="multilevel"/>
    <w:tmpl w:val="DDF0BC30"/>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lowerLetter"/>
      <w:lvlText w:val="%1.%2.%3)"/>
      <w:lvlJc w:val="left"/>
      <w:pPr>
        <w:tabs>
          <w:tab w:val="num" w:pos="567"/>
        </w:tabs>
        <w:ind w:left="1474" w:hanging="907"/>
      </w:pPr>
      <w:rPr>
        <w:rFonts w:hint="default"/>
      </w:rPr>
    </w:lvl>
    <w:lvl w:ilvl="3">
      <w:start w:val="1"/>
      <w:numFmt w:val="lowerRoman"/>
      <w:lvlText w:val="%1.%2.%3)%4."/>
      <w:lvlJc w:val="left"/>
      <w:pPr>
        <w:tabs>
          <w:tab w:val="num" w:pos="1474"/>
        </w:tabs>
        <w:ind w:left="2722" w:hanging="1248"/>
      </w:pPr>
      <w:rPr>
        <w:rFonts w:hint="default"/>
      </w:rPr>
    </w:lvl>
    <w:lvl w:ilvl="4">
      <w:start w:val="1"/>
      <w:numFmt w:val="decimal"/>
      <w:lvlText w:val="%1.%2.%3)%4)%5"/>
      <w:lvlJc w:val="left"/>
      <w:pPr>
        <w:tabs>
          <w:tab w:val="num" w:pos="2835"/>
        </w:tabs>
        <w:ind w:left="2835" w:firstLine="0"/>
      </w:pPr>
      <w:rPr>
        <w:rFonts w:hint="default"/>
      </w:rPr>
    </w:lvl>
    <w:lvl w:ilvl="5">
      <w:start w:val="1"/>
      <w:numFmt w:val="none"/>
      <w:lvlText w:val="1.5"/>
      <w:lvlJc w:val="left"/>
      <w:pPr>
        <w:ind w:left="454" w:hanging="454"/>
      </w:pPr>
      <w:rPr>
        <w:rFonts w:hint="default"/>
      </w:rPr>
    </w:lvl>
    <w:lvl w:ilvl="6">
      <w:start w:val="1"/>
      <w:numFmt w:val="decimal"/>
      <w:lvlText w:val="%7.6"/>
      <w:lvlJc w:val="left"/>
      <w:pPr>
        <w:ind w:left="454" w:hanging="454"/>
      </w:pPr>
      <w:rPr>
        <w:rFonts w:hint="default"/>
      </w:rPr>
    </w:lvl>
    <w:lvl w:ilvl="7">
      <w:start w:val="1"/>
      <w:numFmt w:val="none"/>
      <w:lvlText w:val="1.7"/>
      <w:lvlJc w:val="left"/>
      <w:pPr>
        <w:ind w:left="454" w:hanging="454"/>
      </w:pPr>
      <w:rPr>
        <w:rFonts w:hint="default"/>
      </w:rPr>
    </w:lvl>
    <w:lvl w:ilvl="8">
      <w:start w:val="1"/>
      <w:numFmt w:val="none"/>
      <w:lvlText w:val="1.8"/>
      <w:lvlJc w:val="left"/>
      <w:pPr>
        <w:ind w:left="454" w:hanging="454"/>
      </w:pPr>
      <w:rPr>
        <w:rFonts w:hint="default"/>
      </w:rPr>
    </w:lvl>
  </w:abstractNum>
  <w:abstractNum w:abstractNumId="16" w15:restartNumberingAfterBreak="0">
    <w:nsid w:val="36FF032D"/>
    <w:multiLevelType w:val="hybridMultilevel"/>
    <w:tmpl w:val="2DFEE532"/>
    <w:lvl w:ilvl="0" w:tplc="45FE7B2E">
      <w:start w:val="1"/>
      <w:numFmt w:val="bullet"/>
      <w:pStyle w:val="ParabulletsRBBC"/>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9CA32B4"/>
    <w:multiLevelType w:val="hybridMultilevel"/>
    <w:tmpl w:val="EDEAF032"/>
    <w:lvl w:ilvl="0" w:tplc="4A68D6D4">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5F01C7"/>
    <w:multiLevelType w:val="hybridMultilevel"/>
    <w:tmpl w:val="CE2037A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C30347B"/>
    <w:multiLevelType w:val="multilevel"/>
    <w:tmpl w:val="67DCBE3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03D35F6"/>
    <w:multiLevelType w:val="hybridMultilevel"/>
    <w:tmpl w:val="63FE79D4"/>
    <w:lvl w:ilvl="0" w:tplc="269EDC28">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7D45651"/>
    <w:multiLevelType w:val="hybridMultilevel"/>
    <w:tmpl w:val="19147C5E"/>
    <w:lvl w:ilvl="0" w:tplc="CBB6BF06">
      <w:numFmt w:val="bullet"/>
      <w:lvlText w:val="•"/>
      <w:lvlJc w:val="left"/>
      <w:pPr>
        <w:ind w:left="1695" w:hanging="1335"/>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F40A10"/>
    <w:multiLevelType w:val="multilevel"/>
    <w:tmpl w:val="433EFCE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F93064A"/>
    <w:multiLevelType w:val="multilevel"/>
    <w:tmpl w:val="C6FE949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47E2ADC"/>
    <w:multiLevelType w:val="multilevel"/>
    <w:tmpl w:val="C6FE949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1A659C9"/>
    <w:multiLevelType w:val="hybridMultilevel"/>
    <w:tmpl w:val="7E5C0910"/>
    <w:lvl w:ilvl="0" w:tplc="269EDC28">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5886A9F"/>
    <w:multiLevelType w:val="multilevel"/>
    <w:tmpl w:val="CEA06FB4"/>
    <w:lvl w:ilvl="0">
      <w:start w:val="1"/>
      <w:numFmt w:val="decimal"/>
      <w:suff w:val="space"/>
      <w:lvlText w:val="%1."/>
      <w:lvlJc w:val="left"/>
      <w:pPr>
        <w:ind w:left="357" w:hanging="357"/>
      </w:pPr>
      <w:rPr>
        <w:rFonts w:hint="default"/>
      </w:rPr>
    </w:lvl>
    <w:lvl w:ilvl="1">
      <w:start w:val="1"/>
      <w:numFmt w:val="decimal"/>
      <w:suff w:val="space"/>
      <w:lvlText w:val="%2.%1"/>
      <w:lvlJc w:val="left"/>
      <w:pPr>
        <w:ind w:left="0" w:firstLine="357"/>
      </w:pPr>
      <w:rPr>
        <w:rFonts w:hint="default"/>
      </w:rPr>
    </w:lvl>
    <w:lvl w:ilvl="2">
      <w:start w:val="1"/>
      <w:numFmt w:val="decimal"/>
      <w:suff w:val="space"/>
      <w:lvlText w:val="%3.%1.%2"/>
      <w:lvlJc w:val="left"/>
      <w:pPr>
        <w:ind w:left="1071" w:hanging="357"/>
      </w:pPr>
      <w:rPr>
        <w:rFonts w:hint="default"/>
      </w:rPr>
    </w:lvl>
    <w:lvl w:ilvl="3">
      <w:start w:val="1"/>
      <w:numFmt w:val="decimal"/>
      <w:suff w:val="space"/>
      <w:lvlText w:val="%4.%1.%2.%3"/>
      <w:lvlJc w:val="left"/>
      <w:pPr>
        <w:ind w:left="1428" w:hanging="357"/>
      </w:pPr>
      <w:rPr>
        <w:rFonts w:hint="default"/>
      </w:rPr>
    </w:lvl>
    <w:lvl w:ilvl="4">
      <w:start w:val="1"/>
      <w:numFmt w:val="decimal"/>
      <w:suff w:val="space"/>
      <w:lvlText w:val="%5.%1.%2.%3.%4"/>
      <w:lvlJc w:val="left"/>
      <w:pPr>
        <w:ind w:left="1785" w:hanging="357"/>
      </w:pPr>
      <w:rPr>
        <w:rFonts w:hint="default"/>
      </w:rPr>
    </w:lvl>
    <w:lvl w:ilvl="5">
      <w:start w:val="1"/>
      <w:numFmt w:val="decimal"/>
      <w:suff w:val="space"/>
      <w:lvlText w:val="%6.%1.%2.%3.%4.%5"/>
      <w:lvlJc w:val="left"/>
      <w:pPr>
        <w:ind w:left="2142" w:hanging="357"/>
      </w:pPr>
      <w:rPr>
        <w:rFonts w:hint="default"/>
      </w:rPr>
    </w:lvl>
    <w:lvl w:ilvl="6">
      <w:start w:val="1"/>
      <w:numFmt w:val="decimal"/>
      <w:suff w:val="space"/>
      <w:lvlText w:val="%7.%1.%2.%3.%4.%5.%6"/>
      <w:lvlJc w:val="left"/>
      <w:pPr>
        <w:ind w:left="2499" w:hanging="357"/>
      </w:pPr>
      <w:rPr>
        <w:rFonts w:hint="default"/>
      </w:rPr>
    </w:lvl>
    <w:lvl w:ilvl="7">
      <w:start w:val="1"/>
      <w:numFmt w:val="decimal"/>
      <w:suff w:val="space"/>
      <w:lvlText w:val="%8.%2.%3.%4.%5.%6.%7"/>
      <w:lvlJc w:val="left"/>
      <w:pPr>
        <w:ind w:left="2856" w:hanging="357"/>
      </w:pPr>
      <w:rPr>
        <w:rFonts w:hint="default"/>
      </w:rPr>
    </w:lvl>
    <w:lvl w:ilvl="8">
      <w:start w:val="1"/>
      <w:numFmt w:val="decimal"/>
      <w:suff w:val="space"/>
      <w:lvlText w:val="%9.%1.%2.%3.%4.%5.%6.%7.%8"/>
      <w:lvlJc w:val="left"/>
      <w:pPr>
        <w:ind w:left="3213" w:hanging="357"/>
      </w:pPr>
      <w:rPr>
        <w:rFonts w:hint="default"/>
      </w:rPr>
    </w:lvl>
  </w:abstractNum>
  <w:abstractNum w:abstractNumId="27" w15:restartNumberingAfterBreak="0">
    <w:nsid w:val="660239C2"/>
    <w:multiLevelType w:val="multilevel"/>
    <w:tmpl w:val="54FE1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553C52"/>
    <w:multiLevelType w:val="hybridMultilevel"/>
    <w:tmpl w:val="A3463BD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D8562A4"/>
    <w:multiLevelType w:val="hybridMultilevel"/>
    <w:tmpl w:val="FDFEC0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9D01E6"/>
    <w:multiLevelType w:val="hybridMultilevel"/>
    <w:tmpl w:val="FA146E16"/>
    <w:lvl w:ilvl="0" w:tplc="08090001">
      <w:start w:val="1"/>
      <w:numFmt w:val="bullet"/>
      <w:lvlText w:val=""/>
      <w:lvlJc w:val="left"/>
      <w:pPr>
        <w:ind w:left="720" w:hanging="360"/>
      </w:pPr>
      <w:rPr>
        <w:rFonts w:ascii="Symbol" w:hAnsi="Symbol" w:hint="default"/>
      </w:rPr>
    </w:lvl>
    <w:lvl w:ilvl="1" w:tplc="E4A066D2">
      <w:numFmt w:val="bullet"/>
      <w:lvlText w:val="•"/>
      <w:lvlJc w:val="left"/>
      <w:pPr>
        <w:ind w:left="2775" w:hanging="1695"/>
      </w:pPr>
      <w:rPr>
        <w:rFonts w:ascii="Arial" w:eastAsia="Calibr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DF21C2A"/>
    <w:multiLevelType w:val="hybridMultilevel"/>
    <w:tmpl w:val="F6F2276E"/>
    <w:lvl w:ilvl="0" w:tplc="2EB64754">
      <w:start w:val="1"/>
      <w:numFmt w:val="bullet"/>
      <w:pStyle w:val="BulletedlistRBBC"/>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EC83F67"/>
    <w:multiLevelType w:val="hybridMultilevel"/>
    <w:tmpl w:val="407E6EA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30438A9"/>
    <w:multiLevelType w:val="hybridMultilevel"/>
    <w:tmpl w:val="D1C05FD8"/>
    <w:lvl w:ilvl="0" w:tplc="71A8AF8C">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start w:val="1"/>
      <w:numFmt w:val="bullet"/>
      <w:lvlText w:val=""/>
      <w:lvlJc w:val="left"/>
      <w:pPr>
        <w:ind w:left="6837" w:hanging="360"/>
      </w:pPr>
      <w:rPr>
        <w:rFonts w:ascii="Wingdings" w:hAnsi="Wingdings" w:hint="default"/>
      </w:rPr>
    </w:lvl>
  </w:abstractNum>
  <w:abstractNum w:abstractNumId="34" w15:restartNumberingAfterBreak="0">
    <w:nsid w:val="73584BCE"/>
    <w:multiLevelType w:val="hybridMultilevel"/>
    <w:tmpl w:val="CD2EF6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8D00481"/>
    <w:multiLevelType w:val="multilevel"/>
    <w:tmpl w:val="A77CE91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D450844"/>
    <w:multiLevelType w:val="hybridMultilevel"/>
    <w:tmpl w:val="FBAC890C"/>
    <w:lvl w:ilvl="0" w:tplc="05BAF0AC">
      <w:start w:val="1"/>
      <w:numFmt w:val="decimal"/>
      <w:lvlText w:val="%1."/>
      <w:lvlJc w:val="left"/>
      <w:pPr>
        <w:ind w:left="786" w:hanging="360"/>
      </w:pPr>
      <w:rPr>
        <w:b/>
        <w:color w:val="007025" w:themeColor="accent1" w:themeShade="BF"/>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7" w15:restartNumberingAfterBreak="0">
    <w:nsid w:val="7F315708"/>
    <w:multiLevelType w:val="multilevel"/>
    <w:tmpl w:val="DDF0BC3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FCF78E4"/>
    <w:multiLevelType w:val="hybridMultilevel"/>
    <w:tmpl w:val="4C9EB406"/>
    <w:lvl w:ilvl="0" w:tplc="F56AA866">
      <w:start w:val="1"/>
      <w:numFmt w:val="decimal"/>
      <w:pStyle w:val="AnnexRBBC"/>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FF11A02"/>
    <w:multiLevelType w:val="hybridMultilevel"/>
    <w:tmpl w:val="D166ED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26139093">
    <w:abstractNumId w:val="12"/>
  </w:num>
  <w:num w:numId="2" w16cid:durableId="977496462">
    <w:abstractNumId w:val="9"/>
  </w:num>
  <w:num w:numId="3" w16cid:durableId="721562738">
    <w:abstractNumId w:val="36"/>
  </w:num>
  <w:num w:numId="4" w16cid:durableId="917053237">
    <w:abstractNumId w:val="0"/>
  </w:num>
  <w:num w:numId="5" w16cid:durableId="993294934">
    <w:abstractNumId w:val="33"/>
  </w:num>
  <w:num w:numId="6" w16cid:durableId="1473712914">
    <w:abstractNumId w:val="34"/>
  </w:num>
  <w:num w:numId="7" w16cid:durableId="938948162">
    <w:abstractNumId w:val="39"/>
  </w:num>
  <w:num w:numId="8" w16cid:durableId="1350519803">
    <w:abstractNumId w:val="20"/>
  </w:num>
  <w:num w:numId="9" w16cid:durableId="1501577818">
    <w:abstractNumId w:val="22"/>
  </w:num>
  <w:num w:numId="10" w16cid:durableId="1761412690">
    <w:abstractNumId w:val="6"/>
  </w:num>
  <w:num w:numId="11" w16cid:durableId="1400521307">
    <w:abstractNumId w:val="19"/>
  </w:num>
  <w:num w:numId="12" w16cid:durableId="598224429">
    <w:abstractNumId w:val="24"/>
  </w:num>
  <w:num w:numId="13" w16cid:durableId="1788310792">
    <w:abstractNumId w:val="23"/>
  </w:num>
  <w:num w:numId="14" w16cid:durableId="380523255">
    <w:abstractNumId w:val="10"/>
  </w:num>
  <w:num w:numId="15" w16cid:durableId="12210192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16050243">
    <w:abstractNumId w:val="7"/>
  </w:num>
  <w:num w:numId="17" w16cid:durableId="387533542">
    <w:abstractNumId w:val="8"/>
  </w:num>
  <w:num w:numId="18" w16cid:durableId="442383594">
    <w:abstractNumId w:val="13"/>
  </w:num>
  <w:num w:numId="19" w16cid:durableId="5112647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47548909">
    <w:abstractNumId w:val="1"/>
  </w:num>
  <w:num w:numId="21" w16cid:durableId="808860639">
    <w:abstractNumId w:val="25"/>
  </w:num>
  <w:num w:numId="22" w16cid:durableId="482045852">
    <w:abstractNumId w:val="18"/>
  </w:num>
  <w:num w:numId="23" w16cid:durableId="40904768">
    <w:abstractNumId w:val="35"/>
  </w:num>
  <w:num w:numId="24" w16cid:durableId="952902196">
    <w:abstractNumId w:val="37"/>
  </w:num>
  <w:num w:numId="25" w16cid:durableId="1535193833">
    <w:abstractNumId w:val="15"/>
  </w:num>
  <w:num w:numId="26" w16cid:durableId="942498446">
    <w:abstractNumId w:val="4"/>
  </w:num>
  <w:num w:numId="27" w16cid:durableId="429932341">
    <w:abstractNumId w:val="11"/>
  </w:num>
  <w:num w:numId="28" w16cid:durableId="1847478217">
    <w:abstractNumId w:val="28"/>
  </w:num>
  <w:num w:numId="29" w16cid:durableId="326175228">
    <w:abstractNumId w:val="26"/>
  </w:num>
  <w:num w:numId="30" w16cid:durableId="480661497">
    <w:abstractNumId w:val="26"/>
    <w:lvlOverride w:ilvl="0">
      <w:lvl w:ilvl="0">
        <w:start w:val="1"/>
        <w:numFmt w:val="decimal"/>
        <w:suff w:val="space"/>
        <w:lvlText w:val="%1."/>
        <w:lvlJc w:val="left"/>
        <w:pPr>
          <w:ind w:left="357" w:hanging="357"/>
        </w:pPr>
        <w:rPr>
          <w:rFonts w:hint="default"/>
        </w:rPr>
      </w:lvl>
    </w:lvlOverride>
    <w:lvlOverride w:ilvl="1">
      <w:lvl w:ilvl="1">
        <w:start w:val="1"/>
        <w:numFmt w:val="decimal"/>
        <w:suff w:val="space"/>
        <w:lvlText w:val="%2.%1"/>
        <w:lvlJc w:val="left"/>
        <w:pPr>
          <w:ind w:left="0" w:firstLine="357"/>
        </w:pPr>
        <w:rPr>
          <w:rFonts w:hint="default"/>
        </w:rPr>
      </w:lvl>
    </w:lvlOverride>
    <w:lvlOverride w:ilvl="2">
      <w:lvl w:ilvl="2">
        <w:start w:val="1"/>
        <w:numFmt w:val="decimal"/>
        <w:suff w:val="space"/>
        <w:lvlText w:val="%3.%1.%2"/>
        <w:lvlJc w:val="left"/>
        <w:pPr>
          <w:ind w:left="1071" w:hanging="357"/>
        </w:pPr>
        <w:rPr>
          <w:rFonts w:hint="default"/>
        </w:rPr>
      </w:lvl>
    </w:lvlOverride>
    <w:lvlOverride w:ilvl="3">
      <w:lvl w:ilvl="3">
        <w:start w:val="1"/>
        <w:numFmt w:val="decimal"/>
        <w:suff w:val="space"/>
        <w:lvlText w:val="%4.%1.%2.%3"/>
        <w:lvlJc w:val="left"/>
        <w:pPr>
          <w:ind w:left="1428" w:hanging="357"/>
        </w:pPr>
        <w:rPr>
          <w:rFonts w:hint="default"/>
        </w:rPr>
      </w:lvl>
    </w:lvlOverride>
    <w:lvlOverride w:ilvl="4">
      <w:lvl w:ilvl="4">
        <w:start w:val="1"/>
        <w:numFmt w:val="decimal"/>
        <w:suff w:val="space"/>
        <w:lvlText w:val="%5.%1.%2.%3.%4"/>
        <w:lvlJc w:val="left"/>
        <w:pPr>
          <w:ind w:left="1785" w:hanging="357"/>
        </w:pPr>
        <w:rPr>
          <w:rFonts w:hint="default"/>
        </w:rPr>
      </w:lvl>
    </w:lvlOverride>
    <w:lvlOverride w:ilvl="5">
      <w:lvl w:ilvl="5">
        <w:start w:val="1"/>
        <w:numFmt w:val="decimal"/>
        <w:suff w:val="space"/>
        <w:lvlText w:val="%6.%1.%2.%3.%4.%5"/>
        <w:lvlJc w:val="left"/>
        <w:pPr>
          <w:ind w:left="2142" w:hanging="357"/>
        </w:pPr>
        <w:rPr>
          <w:rFonts w:hint="default"/>
        </w:rPr>
      </w:lvl>
    </w:lvlOverride>
    <w:lvlOverride w:ilvl="6">
      <w:lvl w:ilvl="6">
        <w:start w:val="1"/>
        <w:numFmt w:val="decimal"/>
        <w:suff w:val="space"/>
        <w:lvlText w:val="%7.%1.%2.%3.%4.%5.%6"/>
        <w:lvlJc w:val="left"/>
        <w:pPr>
          <w:ind w:left="2499" w:hanging="357"/>
        </w:pPr>
        <w:rPr>
          <w:rFonts w:hint="default"/>
        </w:rPr>
      </w:lvl>
    </w:lvlOverride>
    <w:lvlOverride w:ilvl="7">
      <w:lvl w:ilvl="7">
        <w:start w:val="1"/>
        <w:numFmt w:val="decimal"/>
        <w:suff w:val="space"/>
        <w:lvlText w:val="%8.%2.%3.%4.%5.%6.%7"/>
        <w:lvlJc w:val="left"/>
        <w:pPr>
          <w:ind w:left="2856" w:hanging="357"/>
        </w:pPr>
        <w:rPr>
          <w:rFonts w:hint="default"/>
        </w:rPr>
      </w:lvl>
    </w:lvlOverride>
    <w:lvlOverride w:ilvl="8">
      <w:lvl w:ilvl="8">
        <w:start w:val="1"/>
        <w:numFmt w:val="decimal"/>
        <w:suff w:val="space"/>
        <w:lvlText w:val="%9.%1.%2.%3.%4.%5.%6.%7.%8"/>
        <w:lvlJc w:val="left"/>
        <w:pPr>
          <w:ind w:left="3213" w:hanging="357"/>
        </w:pPr>
        <w:rPr>
          <w:rFonts w:hint="default"/>
        </w:rPr>
      </w:lvl>
    </w:lvlOverride>
  </w:num>
  <w:num w:numId="31" w16cid:durableId="1773862962">
    <w:abstractNumId w:val="26"/>
    <w:lvlOverride w:ilvl="0">
      <w:lvl w:ilvl="0">
        <w:start w:val="1"/>
        <w:numFmt w:val="decimal"/>
        <w:suff w:val="space"/>
        <w:lvlText w:val="%1."/>
        <w:lvlJc w:val="left"/>
        <w:pPr>
          <w:ind w:left="357" w:hanging="357"/>
        </w:pPr>
        <w:rPr>
          <w:rFonts w:hint="default"/>
        </w:rPr>
      </w:lvl>
    </w:lvlOverride>
    <w:lvlOverride w:ilvl="1">
      <w:lvl w:ilvl="1">
        <w:start w:val="1"/>
        <w:numFmt w:val="decimal"/>
        <w:isLgl/>
        <w:suff w:val="space"/>
        <w:lvlText w:val="%2.%1"/>
        <w:lvlJc w:val="left"/>
        <w:pPr>
          <w:ind w:left="0" w:firstLine="357"/>
        </w:pPr>
        <w:rPr>
          <w:rFonts w:hint="default"/>
        </w:rPr>
      </w:lvl>
    </w:lvlOverride>
    <w:lvlOverride w:ilvl="2">
      <w:lvl w:ilvl="2">
        <w:start w:val="1"/>
        <w:numFmt w:val="decimal"/>
        <w:suff w:val="space"/>
        <w:lvlText w:val="%3.%1.%2"/>
        <w:lvlJc w:val="left"/>
        <w:pPr>
          <w:ind w:left="1071" w:hanging="357"/>
        </w:pPr>
        <w:rPr>
          <w:rFonts w:hint="default"/>
        </w:rPr>
      </w:lvl>
    </w:lvlOverride>
    <w:lvlOverride w:ilvl="3">
      <w:lvl w:ilvl="3">
        <w:start w:val="1"/>
        <w:numFmt w:val="decimal"/>
        <w:suff w:val="space"/>
        <w:lvlText w:val="%4.%1.%2.%3"/>
        <w:lvlJc w:val="left"/>
        <w:pPr>
          <w:ind w:left="1428" w:hanging="357"/>
        </w:pPr>
        <w:rPr>
          <w:rFonts w:hint="default"/>
        </w:rPr>
      </w:lvl>
    </w:lvlOverride>
    <w:lvlOverride w:ilvl="4">
      <w:lvl w:ilvl="4">
        <w:start w:val="1"/>
        <w:numFmt w:val="decimal"/>
        <w:suff w:val="space"/>
        <w:lvlText w:val="%5.%1.%2.%3.%4"/>
        <w:lvlJc w:val="left"/>
        <w:pPr>
          <w:ind w:left="1785" w:hanging="357"/>
        </w:pPr>
        <w:rPr>
          <w:rFonts w:hint="default"/>
        </w:rPr>
      </w:lvl>
    </w:lvlOverride>
    <w:lvlOverride w:ilvl="5">
      <w:lvl w:ilvl="5">
        <w:start w:val="1"/>
        <w:numFmt w:val="decimal"/>
        <w:suff w:val="space"/>
        <w:lvlText w:val="%6.%1.%2.%3.%4.%5"/>
        <w:lvlJc w:val="left"/>
        <w:pPr>
          <w:ind w:left="2142" w:hanging="357"/>
        </w:pPr>
        <w:rPr>
          <w:rFonts w:hint="default"/>
        </w:rPr>
      </w:lvl>
    </w:lvlOverride>
    <w:lvlOverride w:ilvl="6">
      <w:lvl w:ilvl="6">
        <w:start w:val="1"/>
        <w:numFmt w:val="decimal"/>
        <w:suff w:val="space"/>
        <w:lvlText w:val="%7.%1.%2.%3.%4.%5.%6"/>
        <w:lvlJc w:val="left"/>
        <w:pPr>
          <w:ind w:left="2499" w:hanging="357"/>
        </w:pPr>
        <w:rPr>
          <w:rFonts w:hint="default"/>
        </w:rPr>
      </w:lvl>
    </w:lvlOverride>
    <w:lvlOverride w:ilvl="7">
      <w:lvl w:ilvl="7">
        <w:start w:val="1"/>
        <w:numFmt w:val="decimal"/>
        <w:suff w:val="space"/>
        <w:lvlText w:val="%8.%2.%3.%4.%5.%6.%7"/>
        <w:lvlJc w:val="left"/>
        <w:pPr>
          <w:ind w:left="2856" w:hanging="357"/>
        </w:pPr>
        <w:rPr>
          <w:rFonts w:hint="default"/>
        </w:rPr>
      </w:lvl>
    </w:lvlOverride>
    <w:lvlOverride w:ilvl="8">
      <w:lvl w:ilvl="8">
        <w:start w:val="1"/>
        <w:numFmt w:val="decimal"/>
        <w:suff w:val="space"/>
        <w:lvlText w:val="%9.%1.%2.%3.%4.%5.%6.%7.%8"/>
        <w:lvlJc w:val="left"/>
        <w:pPr>
          <w:ind w:left="3213" w:hanging="357"/>
        </w:pPr>
        <w:rPr>
          <w:rFonts w:hint="default"/>
        </w:rPr>
      </w:lvl>
    </w:lvlOverride>
  </w:num>
  <w:num w:numId="32" w16cid:durableId="1422525322">
    <w:abstractNumId w:val="26"/>
    <w:lvlOverride w:ilvl="0">
      <w:lvl w:ilvl="0">
        <w:start w:val="1"/>
        <w:numFmt w:val="decimal"/>
        <w:suff w:val="space"/>
        <w:lvlText w:val="%1."/>
        <w:lvlJc w:val="left"/>
        <w:pPr>
          <w:ind w:left="357" w:hanging="357"/>
        </w:pPr>
        <w:rPr>
          <w:rFonts w:hint="default"/>
        </w:rPr>
      </w:lvl>
    </w:lvlOverride>
    <w:lvlOverride w:ilvl="1">
      <w:lvl w:ilvl="1">
        <w:start w:val="1"/>
        <w:numFmt w:val="none"/>
        <w:isLgl/>
        <w:suff w:val="space"/>
        <w:lvlText w:val="%1."/>
        <w:lvlJc w:val="left"/>
        <w:pPr>
          <w:ind w:left="0" w:firstLine="357"/>
        </w:pPr>
        <w:rPr>
          <w:rFonts w:hint="default"/>
        </w:rPr>
      </w:lvl>
    </w:lvlOverride>
    <w:lvlOverride w:ilvl="2">
      <w:lvl w:ilvl="2">
        <w:start w:val="1"/>
        <w:numFmt w:val="decimal"/>
        <w:suff w:val="space"/>
        <w:lvlText w:val="%3.%1.%2"/>
        <w:lvlJc w:val="left"/>
        <w:pPr>
          <w:ind w:left="1071" w:hanging="357"/>
        </w:pPr>
        <w:rPr>
          <w:rFonts w:hint="default"/>
        </w:rPr>
      </w:lvl>
    </w:lvlOverride>
    <w:lvlOverride w:ilvl="3">
      <w:lvl w:ilvl="3">
        <w:start w:val="1"/>
        <w:numFmt w:val="decimal"/>
        <w:suff w:val="space"/>
        <w:lvlText w:val="%4.%1.%2.%3"/>
        <w:lvlJc w:val="left"/>
        <w:pPr>
          <w:ind w:left="1428" w:hanging="357"/>
        </w:pPr>
        <w:rPr>
          <w:rFonts w:hint="default"/>
        </w:rPr>
      </w:lvl>
    </w:lvlOverride>
    <w:lvlOverride w:ilvl="4">
      <w:lvl w:ilvl="4">
        <w:start w:val="1"/>
        <w:numFmt w:val="decimal"/>
        <w:suff w:val="space"/>
        <w:lvlText w:val="%5.%1.%2.%3.%4"/>
        <w:lvlJc w:val="left"/>
        <w:pPr>
          <w:ind w:left="1785" w:hanging="357"/>
        </w:pPr>
        <w:rPr>
          <w:rFonts w:hint="default"/>
        </w:rPr>
      </w:lvl>
    </w:lvlOverride>
    <w:lvlOverride w:ilvl="5">
      <w:lvl w:ilvl="5">
        <w:start w:val="1"/>
        <w:numFmt w:val="decimal"/>
        <w:suff w:val="space"/>
        <w:lvlText w:val="%6.%1.%2.%3.%4.%5"/>
        <w:lvlJc w:val="left"/>
        <w:pPr>
          <w:ind w:left="2142" w:hanging="357"/>
        </w:pPr>
        <w:rPr>
          <w:rFonts w:hint="default"/>
        </w:rPr>
      </w:lvl>
    </w:lvlOverride>
    <w:lvlOverride w:ilvl="6">
      <w:lvl w:ilvl="6">
        <w:start w:val="1"/>
        <w:numFmt w:val="decimal"/>
        <w:suff w:val="space"/>
        <w:lvlText w:val="%7.%1.%2.%3.%4.%5.%6"/>
        <w:lvlJc w:val="left"/>
        <w:pPr>
          <w:ind w:left="2499" w:hanging="357"/>
        </w:pPr>
        <w:rPr>
          <w:rFonts w:hint="default"/>
        </w:rPr>
      </w:lvl>
    </w:lvlOverride>
    <w:lvlOverride w:ilvl="7">
      <w:lvl w:ilvl="7">
        <w:start w:val="1"/>
        <w:numFmt w:val="decimal"/>
        <w:suff w:val="space"/>
        <w:lvlText w:val="%8.%2.%3.%4.%5.%6.%7"/>
        <w:lvlJc w:val="left"/>
        <w:pPr>
          <w:ind w:left="2856" w:hanging="357"/>
        </w:pPr>
        <w:rPr>
          <w:rFonts w:hint="default"/>
        </w:rPr>
      </w:lvl>
    </w:lvlOverride>
    <w:lvlOverride w:ilvl="8">
      <w:lvl w:ilvl="8">
        <w:start w:val="1"/>
        <w:numFmt w:val="decimal"/>
        <w:suff w:val="space"/>
        <w:lvlText w:val="%9.%1.%2.%3.%4.%5.%6.%7.%8"/>
        <w:lvlJc w:val="left"/>
        <w:pPr>
          <w:ind w:left="3213" w:hanging="357"/>
        </w:pPr>
        <w:rPr>
          <w:rFonts w:hint="default"/>
        </w:rPr>
      </w:lvl>
    </w:lvlOverride>
  </w:num>
  <w:num w:numId="33" w16cid:durableId="605962850">
    <w:abstractNumId w:val="26"/>
    <w:lvlOverride w:ilvl="0">
      <w:lvl w:ilvl="0">
        <w:start w:val="1"/>
        <w:numFmt w:val="decimal"/>
        <w:suff w:val="space"/>
        <w:lvlText w:val="%1."/>
        <w:lvlJc w:val="left"/>
        <w:pPr>
          <w:ind w:left="357" w:hanging="357"/>
        </w:pPr>
        <w:rPr>
          <w:rFonts w:hint="default"/>
        </w:rPr>
      </w:lvl>
    </w:lvlOverride>
    <w:lvlOverride w:ilvl="1">
      <w:lvl w:ilvl="1">
        <w:start w:val="1"/>
        <w:numFmt w:val="none"/>
        <w:isLgl/>
        <w:suff w:val="space"/>
        <w:lvlText w:val="%1.1"/>
        <w:lvlJc w:val="left"/>
        <w:pPr>
          <w:ind w:left="0" w:firstLine="357"/>
        </w:pPr>
        <w:rPr>
          <w:rFonts w:hint="default"/>
        </w:rPr>
      </w:lvl>
    </w:lvlOverride>
    <w:lvlOverride w:ilvl="2">
      <w:lvl w:ilvl="2">
        <w:start w:val="1"/>
        <w:numFmt w:val="decimal"/>
        <w:suff w:val="space"/>
        <w:lvlText w:val="%3.%1.%2"/>
        <w:lvlJc w:val="left"/>
        <w:pPr>
          <w:ind w:left="1071" w:hanging="357"/>
        </w:pPr>
        <w:rPr>
          <w:rFonts w:hint="default"/>
        </w:rPr>
      </w:lvl>
    </w:lvlOverride>
    <w:lvlOverride w:ilvl="3">
      <w:lvl w:ilvl="3">
        <w:start w:val="1"/>
        <w:numFmt w:val="decimal"/>
        <w:suff w:val="space"/>
        <w:lvlText w:val="%4.%1.%2.%3"/>
        <w:lvlJc w:val="left"/>
        <w:pPr>
          <w:ind w:left="1428" w:hanging="357"/>
        </w:pPr>
        <w:rPr>
          <w:rFonts w:hint="default"/>
        </w:rPr>
      </w:lvl>
    </w:lvlOverride>
    <w:lvlOverride w:ilvl="4">
      <w:lvl w:ilvl="4">
        <w:start w:val="1"/>
        <w:numFmt w:val="decimal"/>
        <w:suff w:val="space"/>
        <w:lvlText w:val="%5.%1.%2.%3.%4"/>
        <w:lvlJc w:val="left"/>
        <w:pPr>
          <w:ind w:left="1785" w:hanging="357"/>
        </w:pPr>
        <w:rPr>
          <w:rFonts w:hint="default"/>
        </w:rPr>
      </w:lvl>
    </w:lvlOverride>
    <w:lvlOverride w:ilvl="5">
      <w:lvl w:ilvl="5">
        <w:start w:val="1"/>
        <w:numFmt w:val="decimal"/>
        <w:suff w:val="space"/>
        <w:lvlText w:val="%6.%1.%2.%3.%4.%5"/>
        <w:lvlJc w:val="left"/>
        <w:pPr>
          <w:ind w:left="2142" w:hanging="357"/>
        </w:pPr>
        <w:rPr>
          <w:rFonts w:hint="default"/>
        </w:rPr>
      </w:lvl>
    </w:lvlOverride>
    <w:lvlOverride w:ilvl="6">
      <w:lvl w:ilvl="6">
        <w:start w:val="1"/>
        <w:numFmt w:val="decimal"/>
        <w:suff w:val="space"/>
        <w:lvlText w:val="%7.%1.%2.%3.%4.%5.%6"/>
        <w:lvlJc w:val="left"/>
        <w:pPr>
          <w:ind w:left="2499" w:hanging="357"/>
        </w:pPr>
        <w:rPr>
          <w:rFonts w:hint="default"/>
        </w:rPr>
      </w:lvl>
    </w:lvlOverride>
    <w:lvlOverride w:ilvl="7">
      <w:lvl w:ilvl="7">
        <w:start w:val="1"/>
        <w:numFmt w:val="decimal"/>
        <w:suff w:val="space"/>
        <w:lvlText w:val="%8.%2.%3.%4.%5.%6.%7"/>
        <w:lvlJc w:val="left"/>
        <w:pPr>
          <w:ind w:left="2856" w:hanging="357"/>
        </w:pPr>
        <w:rPr>
          <w:rFonts w:hint="default"/>
        </w:rPr>
      </w:lvl>
    </w:lvlOverride>
    <w:lvlOverride w:ilvl="8">
      <w:lvl w:ilvl="8">
        <w:start w:val="1"/>
        <w:numFmt w:val="decimal"/>
        <w:suff w:val="space"/>
        <w:lvlText w:val="%9.%1.%2.%3.%4.%5.%6.%7.%8"/>
        <w:lvlJc w:val="left"/>
        <w:pPr>
          <w:ind w:left="3213" w:hanging="357"/>
        </w:pPr>
        <w:rPr>
          <w:rFonts w:hint="default"/>
        </w:rPr>
      </w:lvl>
    </w:lvlOverride>
  </w:num>
  <w:num w:numId="34" w16cid:durableId="306672811">
    <w:abstractNumId w:val="26"/>
    <w:lvlOverride w:ilvl="0">
      <w:lvl w:ilvl="0">
        <w:start w:val="1"/>
        <w:numFmt w:val="decimal"/>
        <w:suff w:val="space"/>
        <w:lvlText w:val="%1."/>
        <w:lvlJc w:val="left"/>
        <w:pPr>
          <w:ind w:left="357" w:hanging="357"/>
        </w:pPr>
        <w:rPr>
          <w:rFonts w:hint="default"/>
        </w:rPr>
      </w:lvl>
    </w:lvlOverride>
    <w:lvlOverride w:ilvl="1">
      <w:lvl w:ilvl="1">
        <w:start w:val="1"/>
        <w:numFmt w:val="none"/>
        <w:isLgl/>
        <w:suff w:val="space"/>
        <w:lvlText w:val="%1.1"/>
        <w:lvlJc w:val="left"/>
        <w:pPr>
          <w:ind w:left="0" w:firstLine="357"/>
        </w:pPr>
        <w:rPr>
          <w:rFonts w:hint="default"/>
        </w:rPr>
      </w:lvl>
    </w:lvlOverride>
    <w:lvlOverride w:ilvl="2">
      <w:lvl w:ilvl="2">
        <w:start w:val="1"/>
        <w:numFmt w:val="decimal"/>
        <w:suff w:val="space"/>
        <w:lvlText w:val="%3.%1.%21"/>
        <w:lvlJc w:val="left"/>
        <w:pPr>
          <w:ind w:left="1071" w:hanging="357"/>
        </w:pPr>
        <w:rPr>
          <w:rFonts w:hint="default"/>
        </w:rPr>
      </w:lvl>
    </w:lvlOverride>
    <w:lvlOverride w:ilvl="3">
      <w:lvl w:ilvl="3">
        <w:start w:val="1"/>
        <w:numFmt w:val="decimal"/>
        <w:suff w:val="space"/>
        <w:lvlText w:val="%4.%1.%2.%3"/>
        <w:lvlJc w:val="left"/>
        <w:pPr>
          <w:ind w:left="1428" w:hanging="357"/>
        </w:pPr>
        <w:rPr>
          <w:rFonts w:hint="default"/>
        </w:rPr>
      </w:lvl>
    </w:lvlOverride>
    <w:lvlOverride w:ilvl="4">
      <w:lvl w:ilvl="4">
        <w:start w:val="1"/>
        <w:numFmt w:val="decimal"/>
        <w:suff w:val="space"/>
        <w:lvlText w:val="%5.%1.%2.%3.%4"/>
        <w:lvlJc w:val="left"/>
        <w:pPr>
          <w:ind w:left="1785" w:hanging="357"/>
        </w:pPr>
        <w:rPr>
          <w:rFonts w:hint="default"/>
        </w:rPr>
      </w:lvl>
    </w:lvlOverride>
    <w:lvlOverride w:ilvl="5">
      <w:lvl w:ilvl="5">
        <w:start w:val="1"/>
        <w:numFmt w:val="decimal"/>
        <w:suff w:val="space"/>
        <w:lvlText w:val="%6.%1.%2.%3.%4.%5"/>
        <w:lvlJc w:val="left"/>
        <w:pPr>
          <w:ind w:left="2142" w:hanging="357"/>
        </w:pPr>
        <w:rPr>
          <w:rFonts w:hint="default"/>
        </w:rPr>
      </w:lvl>
    </w:lvlOverride>
    <w:lvlOverride w:ilvl="6">
      <w:lvl w:ilvl="6">
        <w:start w:val="1"/>
        <w:numFmt w:val="decimal"/>
        <w:suff w:val="space"/>
        <w:lvlText w:val="%7.%1.%2.%3.%4.%5.%6"/>
        <w:lvlJc w:val="left"/>
        <w:pPr>
          <w:ind w:left="2499" w:hanging="357"/>
        </w:pPr>
        <w:rPr>
          <w:rFonts w:hint="default"/>
        </w:rPr>
      </w:lvl>
    </w:lvlOverride>
    <w:lvlOverride w:ilvl="7">
      <w:lvl w:ilvl="7">
        <w:start w:val="1"/>
        <w:numFmt w:val="decimal"/>
        <w:suff w:val="space"/>
        <w:lvlText w:val="%8.%2.%3.%4.%5.%6.%7"/>
        <w:lvlJc w:val="left"/>
        <w:pPr>
          <w:ind w:left="2856" w:hanging="357"/>
        </w:pPr>
        <w:rPr>
          <w:rFonts w:hint="default"/>
        </w:rPr>
      </w:lvl>
    </w:lvlOverride>
    <w:lvlOverride w:ilvl="8">
      <w:lvl w:ilvl="8">
        <w:start w:val="1"/>
        <w:numFmt w:val="decimal"/>
        <w:suff w:val="space"/>
        <w:lvlText w:val="%9.%1.%2.%3.%4.%5.%6.%7.%8"/>
        <w:lvlJc w:val="left"/>
        <w:pPr>
          <w:ind w:left="3213" w:hanging="357"/>
        </w:pPr>
        <w:rPr>
          <w:rFonts w:hint="default"/>
        </w:rPr>
      </w:lvl>
    </w:lvlOverride>
  </w:num>
  <w:num w:numId="35" w16cid:durableId="1933320699">
    <w:abstractNumId w:val="3"/>
  </w:num>
  <w:num w:numId="36" w16cid:durableId="1635911077">
    <w:abstractNumId w:val="14"/>
  </w:num>
  <w:num w:numId="37" w16cid:durableId="158664201">
    <w:abstractNumId w:val="17"/>
  </w:num>
  <w:num w:numId="38" w16cid:durableId="619460178">
    <w:abstractNumId w:val="16"/>
  </w:num>
  <w:num w:numId="39" w16cid:durableId="958099219">
    <w:abstractNumId w:val="32"/>
  </w:num>
  <w:num w:numId="40" w16cid:durableId="953749404">
    <w:abstractNumId w:val="38"/>
  </w:num>
  <w:num w:numId="41" w16cid:durableId="396559762">
    <w:abstractNumId w:val="31"/>
  </w:num>
  <w:num w:numId="42" w16cid:durableId="1408385097">
    <w:abstractNumId w:val="30"/>
  </w:num>
  <w:num w:numId="43" w16cid:durableId="1231774172">
    <w:abstractNumId w:val="29"/>
  </w:num>
  <w:num w:numId="44" w16cid:durableId="1631011312">
    <w:abstractNumId w:val="21"/>
  </w:num>
  <w:num w:numId="45" w16cid:durableId="604001352">
    <w:abstractNumId w:val="2"/>
  </w:num>
  <w:num w:numId="46" w16cid:durableId="827133454">
    <w:abstractNumId w:val="27"/>
  </w:num>
  <w:num w:numId="47" w16cid:durableId="19092201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1701"/>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D7F"/>
    <w:rsid w:val="00027A7D"/>
    <w:rsid w:val="0003616C"/>
    <w:rsid w:val="0003622E"/>
    <w:rsid w:val="00040B5A"/>
    <w:rsid w:val="00047CB1"/>
    <w:rsid w:val="0005020C"/>
    <w:rsid w:val="00051D0A"/>
    <w:rsid w:val="00075B3D"/>
    <w:rsid w:val="00077EE6"/>
    <w:rsid w:val="00093962"/>
    <w:rsid w:val="00095C93"/>
    <w:rsid w:val="000A30EB"/>
    <w:rsid w:val="000B33CB"/>
    <w:rsid w:val="000B4C7E"/>
    <w:rsid w:val="000C3722"/>
    <w:rsid w:val="000C6228"/>
    <w:rsid w:val="000D203D"/>
    <w:rsid w:val="000D6E64"/>
    <w:rsid w:val="000E3F43"/>
    <w:rsid w:val="000F3AFE"/>
    <w:rsid w:val="001135B0"/>
    <w:rsid w:val="00122A53"/>
    <w:rsid w:val="00135886"/>
    <w:rsid w:val="00167B5E"/>
    <w:rsid w:val="00181617"/>
    <w:rsid w:val="00182BA0"/>
    <w:rsid w:val="00183041"/>
    <w:rsid w:val="001874D8"/>
    <w:rsid w:val="001918D0"/>
    <w:rsid w:val="001A10EE"/>
    <w:rsid w:val="001B03ED"/>
    <w:rsid w:val="001B2BEA"/>
    <w:rsid w:val="001B5A38"/>
    <w:rsid w:val="001C2E33"/>
    <w:rsid w:val="001D2409"/>
    <w:rsid w:val="001D6F1C"/>
    <w:rsid w:val="001F26A5"/>
    <w:rsid w:val="001F5784"/>
    <w:rsid w:val="0024055B"/>
    <w:rsid w:val="00243AD3"/>
    <w:rsid w:val="00260777"/>
    <w:rsid w:val="00260842"/>
    <w:rsid w:val="00271253"/>
    <w:rsid w:val="0027369E"/>
    <w:rsid w:val="00280305"/>
    <w:rsid w:val="002A2A5E"/>
    <w:rsid w:val="002B17D0"/>
    <w:rsid w:val="002B7A63"/>
    <w:rsid w:val="002C45F5"/>
    <w:rsid w:val="002C5ABB"/>
    <w:rsid w:val="002D5A8E"/>
    <w:rsid w:val="002F1CB0"/>
    <w:rsid w:val="0030370C"/>
    <w:rsid w:val="00304C20"/>
    <w:rsid w:val="00316368"/>
    <w:rsid w:val="00321BAE"/>
    <w:rsid w:val="00326AB5"/>
    <w:rsid w:val="00346075"/>
    <w:rsid w:val="00354E62"/>
    <w:rsid w:val="00360FA3"/>
    <w:rsid w:val="0036159F"/>
    <w:rsid w:val="003617A6"/>
    <w:rsid w:val="00366387"/>
    <w:rsid w:val="003A60E7"/>
    <w:rsid w:val="003B2835"/>
    <w:rsid w:val="003B2CCA"/>
    <w:rsid w:val="003C13E9"/>
    <w:rsid w:val="003C4A9F"/>
    <w:rsid w:val="003C5EA5"/>
    <w:rsid w:val="003C6930"/>
    <w:rsid w:val="003D0878"/>
    <w:rsid w:val="003D40D2"/>
    <w:rsid w:val="003E1888"/>
    <w:rsid w:val="00407458"/>
    <w:rsid w:val="00413357"/>
    <w:rsid w:val="004437D0"/>
    <w:rsid w:val="0044456B"/>
    <w:rsid w:val="00475C9F"/>
    <w:rsid w:val="00484D4F"/>
    <w:rsid w:val="004E6F11"/>
    <w:rsid w:val="004F04A1"/>
    <w:rsid w:val="00500C0A"/>
    <w:rsid w:val="00506BEE"/>
    <w:rsid w:val="0051034B"/>
    <w:rsid w:val="00513C3C"/>
    <w:rsid w:val="005437C6"/>
    <w:rsid w:val="00581E0F"/>
    <w:rsid w:val="005834B4"/>
    <w:rsid w:val="005A219E"/>
    <w:rsid w:val="005B685A"/>
    <w:rsid w:val="005C36E7"/>
    <w:rsid w:val="005C76FB"/>
    <w:rsid w:val="005D4154"/>
    <w:rsid w:val="005F25DD"/>
    <w:rsid w:val="0060176C"/>
    <w:rsid w:val="006066E6"/>
    <w:rsid w:val="00611C7B"/>
    <w:rsid w:val="006141E5"/>
    <w:rsid w:val="00622B67"/>
    <w:rsid w:val="006262E9"/>
    <w:rsid w:val="0063153A"/>
    <w:rsid w:val="00636729"/>
    <w:rsid w:val="006437E6"/>
    <w:rsid w:val="006717ED"/>
    <w:rsid w:val="00672488"/>
    <w:rsid w:val="006868B3"/>
    <w:rsid w:val="00693E4B"/>
    <w:rsid w:val="006974C4"/>
    <w:rsid w:val="006976B0"/>
    <w:rsid w:val="006A3D7F"/>
    <w:rsid w:val="006B08A2"/>
    <w:rsid w:val="006B1025"/>
    <w:rsid w:val="006B134C"/>
    <w:rsid w:val="006C5E34"/>
    <w:rsid w:val="006C73FC"/>
    <w:rsid w:val="006D24D8"/>
    <w:rsid w:val="006F4708"/>
    <w:rsid w:val="006F5705"/>
    <w:rsid w:val="00705802"/>
    <w:rsid w:val="007108F7"/>
    <w:rsid w:val="00714432"/>
    <w:rsid w:val="007147EC"/>
    <w:rsid w:val="00715DFC"/>
    <w:rsid w:val="00752689"/>
    <w:rsid w:val="00753932"/>
    <w:rsid w:val="00760C88"/>
    <w:rsid w:val="00774B47"/>
    <w:rsid w:val="00790A2A"/>
    <w:rsid w:val="00793261"/>
    <w:rsid w:val="00795EC2"/>
    <w:rsid w:val="007A4F53"/>
    <w:rsid w:val="007C0E09"/>
    <w:rsid w:val="007C10C4"/>
    <w:rsid w:val="007C6C3B"/>
    <w:rsid w:val="007E2A39"/>
    <w:rsid w:val="007F15C6"/>
    <w:rsid w:val="00806B14"/>
    <w:rsid w:val="008249E7"/>
    <w:rsid w:val="008308B1"/>
    <w:rsid w:val="00850951"/>
    <w:rsid w:val="008518D4"/>
    <w:rsid w:val="008539E1"/>
    <w:rsid w:val="008557C7"/>
    <w:rsid w:val="00856931"/>
    <w:rsid w:val="008648B8"/>
    <w:rsid w:val="00866FAA"/>
    <w:rsid w:val="008677B8"/>
    <w:rsid w:val="00871FDE"/>
    <w:rsid w:val="00882CE0"/>
    <w:rsid w:val="00884B08"/>
    <w:rsid w:val="00897B25"/>
    <w:rsid w:val="008A2D43"/>
    <w:rsid w:val="008A36D3"/>
    <w:rsid w:val="008B1742"/>
    <w:rsid w:val="008C0495"/>
    <w:rsid w:val="008C7884"/>
    <w:rsid w:val="008D3566"/>
    <w:rsid w:val="008F793C"/>
    <w:rsid w:val="00907E8C"/>
    <w:rsid w:val="00914226"/>
    <w:rsid w:val="0092279C"/>
    <w:rsid w:val="00927304"/>
    <w:rsid w:val="00931E88"/>
    <w:rsid w:val="00934D98"/>
    <w:rsid w:val="00943D98"/>
    <w:rsid w:val="00943FD6"/>
    <w:rsid w:val="0095180D"/>
    <w:rsid w:val="00961F2B"/>
    <w:rsid w:val="00964EEC"/>
    <w:rsid w:val="009800E1"/>
    <w:rsid w:val="009833C7"/>
    <w:rsid w:val="0098505C"/>
    <w:rsid w:val="009852A4"/>
    <w:rsid w:val="009858D8"/>
    <w:rsid w:val="009860C5"/>
    <w:rsid w:val="009975FE"/>
    <w:rsid w:val="009A5CF1"/>
    <w:rsid w:val="009A7C0D"/>
    <w:rsid w:val="009C2E9D"/>
    <w:rsid w:val="009C6636"/>
    <w:rsid w:val="009D19F4"/>
    <w:rsid w:val="009D5943"/>
    <w:rsid w:val="009F3B32"/>
    <w:rsid w:val="00A00440"/>
    <w:rsid w:val="00A01E4D"/>
    <w:rsid w:val="00A238C1"/>
    <w:rsid w:val="00A27C0E"/>
    <w:rsid w:val="00A32A91"/>
    <w:rsid w:val="00A3613B"/>
    <w:rsid w:val="00A36DF5"/>
    <w:rsid w:val="00A47648"/>
    <w:rsid w:val="00A6305B"/>
    <w:rsid w:val="00A824BA"/>
    <w:rsid w:val="00AB0357"/>
    <w:rsid w:val="00AC5B4E"/>
    <w:rsid w:val="00AC6C36"/>
    <w:rsid w:val="00AD1C6A"/>
    <w:rsid w:val="00B02287"/>
    <w:rsid w:val="00B14AA6"/>
    <w:rsid w:val="00B23F2A"/>
    <w:rsid w:val="00B33F30"/>
    <w:rsid w:val="00B55C79"/>
    <w:rsid w:val="00B65488"/>
    <w:rsid w:val="00B668B9"/>
    <w:rsid w:val="00B73036"/>
    <w:rsid w:val="00B93681"/>
    <w:rsid w:val="00BA0380"/>
    <w:rsid w:val="00BC5D1D"/>
    <w:rsid w:val="00BD6208"/>
    <w:rsid w:val="00BD7179"/>
    <w:rsid w:val="00BE31D5"/>
    <w:rsid w:val="00BE35E3"/>
    <w:rsid w:val="00BF3F44"/>
    <w:rsid w:val="00C05A27"/>
    <w:rsid w:val="00C13185"/>
    <w:rsid w:val="00C2231B"/>
    <w:rsid w:val="00C242DA"/>
    <w:rsid w:val="00C5562A"/>
    <w:rsid w:val="00C5673F"/>
    <w:rsid w:val="00C8211B"/>
    <w:rsid w:val="00C830AF"/>
    <w:rsid w:val="00C9592B"/>
    <w:rsid w:val="00CC0236"/>
    <w:rsid w:val="00CD1F80"/>
    <w:rsid w:val="00CF6B04"/>
    <w:rsid w:val="00D0383B"/>
    <w:rsid w:val="00D25D31"/>
    <w:rsid w:val="00D35700"/>
    <w:rsid w:val="00D43FE4"/>
    <w:rsid w:val="00D53A90"/>
    <w:rsid w:val="00D608B7"/>
    <w:rsid w:val="00D71001"/>
    <w:rsid w:val="00D8121A"/>
    <w:rsid w:val="00DC3FC1"/>
    <w:rsid w:val="00DD3364"/>
    <w:rsid w:val="00DD6DF3"/>
    <w:rsid w:val="00DF2588"/>
    <w:rsid w:val="00DF5867"/>
    <w:rsid w:val="00DF734B"/>
    <w:rsid w:val="00E02482"/>
    <w:rsid w:val="00E03120"/>
    <w:rsid w:val="00E06ADF"/>
    <w:rsid w:val="00E31488"/>
    <w:rsid w:val="00E55EFA"/>
    <w:rsid w:val="00E830C0"/>
    <w:rsid w:val="00E93763"/>
    <w:rsid w:val="00E946A2"/>
    <w:rsid w:val="00E94E4A"/>
    <w:rsid w:val="00EA02C0"/>
    <w:rsid w:val="00EC141F"/>
    <w:rsid w:val="00ED5077"/>
    <w:rsid w:val="00EE4128"/>
    <w:rsid w:val="00EE7049"/>
    <w:rsid w:val="00F32749"/>
    <w:rsid w:val="00F4051B"/>
    <w:rsid w:val="00F44C01"/>
    <w:rsid w:val="00F66C52"/>
    <w:rsid w:val="00F9334B"/>
    <w:rsid w:val="00FA52D4"/>
    <w:rsid w:val="00FA7DF8"/>
    <w:rsid w:val="00FB07FB"/>
    <w:rsid w:val="00FB568C"/>
    <w:rsid w:val="00FC2384"/>
    <w:rsid w:val="00FC390E"/>
    <w:rsid w:val="00FC3D03"/>
    <w:rsid w:val="00FF04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ECB3ED"/>
  <w15:docId w15:val="{648AE688-2D10-44E6-BDFA-160CFB93A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
    <w:lsdException w:name="Quote" w:uiPriority="29"/>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uiPriority="31"/>
    <w:lsdException w:name="Intense Reference" w:uiPriority="32"/>
    <w:lsdException w:name="Book Title" w:semiHidden="1" w:uiPriority="33" w:unhideWhenUsed="1"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7F"/>
    <w:pPr>
      <w:spacing w:after="0" w:line="240" w:lineRule="auto"/>
    </w:pPr>
    <w:rPr>
      <w:rFonts w:ascii="Times New Roman" w:hAnsi="Times New Roman" w:cs="Times New Roman"/>
      <w:sz w:val="24"/>
      <w:szCs w:val="24"/>
    </w:rPr>
  </w:style>
  <w:style w:type="paragraph" w:styleId="Heading1">
    <w:name w:val="heading 1"/>
    <w:next w:val="Heading2"/>
    <w:link w:val="Heading1Char"/>
    <w:uiPriority w:val="9"/>
    <w:qFormat/>
    <w:rsid w:val="00931E88"/>
    <w:pPr>
      <w:keepNext/>
      <w:keepLines/>
      <w:spacing w:after="0" w:line="240" w:lineRule="auto"/>
      <w:outlineLvl w:val="0"/>
    </w:pPr>
    <w:rPr>
      <w:rFonts w:ascii="Arial" w:eastAsiaTheme="majorEastAsia" w:hAnsi="Arial"/>
      <w:b/>
      <w:color w:val="28285F" w:themeColor="text2"/>
      <w:sz w:val="44"/>
      <w:szCs w:val="72"/>
      <w:lang w:eastAsia="en-US"/>
    </w:rPr>
  </w:style>
  <w:style w:type="paragraph" w:styleId="Heading2">
    <w:name w:val="heading 2"/>
    <w:next w:val="Normal"/>
    <w:link w:val="Heading2Char"/>
    <w:uiPriority w:val="9"/>
    <w:qFormat/>
    <w:rsid w:val="00931E88"/>
    <w:pPr>
      <w:spacing w:before="360" w:after="0" w:line="360" w:lineRule="auto"/>
      <w:outlineLvl w:val="1"/>
    </w:pPr>
    <w:rPr>
      <w:rFonts w:ascii="Arial" w:eastAsiaTheme="majorEastAsia" w:hAnsi="Arial" w:cs="Arial"/>
      <w:b/>
      <w:color w:val="009632" w:themeColor="accent1"/>
      <w:sz w:val="28"/>
      <w:szCs w:val="28"/>
      <w:lang w:eastAsia="en-US"/>
    </w:rPr>
  </w:style>
  <w:style w:type="paragraph" w:styleId="Heading3">
    <w:name w:val="heading 3"/>
    <w:next w:val="Normal"/>
    <w:link w:val="Heading3Char"/>
    <w:uiPriority w:val="9"/>
    <w:qFormat/>
    <w:rsid w:val="00931E88"/>
    <w:pPr>
      <w:spacing w:before="360" w:after="0"/>
      <w:outlineLvl w:val="2"/>
    </w:pPr>
    <w:rPr>
      <w:rFonts w:ascii="Arial" w:eastAsiaTheme="majorEastAsia" w:hAnsi="Arial" w:cs="Arial"/>
      <w:b/>
      <w:color w:val="0054A2" w:themeColor="accent5"/>
      <w:sz w:val="26"/>
      <w:szCs w:val="24"/>
      <w:lang w:eastAsia="en-US"/>
    </w:rPr>
  </w:style>
  <w:style w:type="paragraph" w:styleId="Heading4">
    <w:name w:val="heading 4"/>
    <w:next w:val="Normal"/>
    <w:link w:val="Heading4Char"/>
    <w:uiPriority w:val="9"/>
    <w:rsid w:val="00931E88"/>
    <w:pPr>
      <w:spacing w:before="360" w:after="0" w:line="360" w:lineRule="auto"/>
      <w:outlineLvl w:val="3"/>
    </w:pPr>
    <w:rPr>
      <w:rFonts w:ascii="Arial" w:eastAsiaTheme="minorHAnsi" w:hAnsi="Arial"/>
      <w:b/>
      <w:color w:val="000000" w:themeColor="text1"/>
      <w:sz w:val="24"/>
      <w:szCs w:val="26"/>
      <w:lang w:eastAsia="en-US"/>
    </w:rPr>
  </w:style>
  <w:style w:type="paragraph" w:styleId="Heading5">
    <w:name w:val="heading 5"/>
    <w:basedOn w:val="Normal"/>
    <w:next w:val="Normal"/>
    <w:link w:val="Heading5Char"/>
    <w:uiPriority w:val="9"/>
    <w:rsid w:val="0092279C"/>
    <w:pPr>
      <w:keepNext/>
      <w:keepLines/>
      <w:spacing w:before="280"/>
      <w:outlineLvl w:val="4"/>
    </w:pPr>
    <w:rPr>
      <w:rFonts w:eastAsiaTheme="majorEastAsia" w:cstheme="majorBidi"/>
      <w:b/>
    </w:rPr>
  </w:style>
  <w:style w:type="paragraph" w:styleId="Heading6">
    <w:name w:val="heading 6"/>
    <w:basedOn w:val="Normal"/>
    <w:next w:val="Normal"/>
    <w:link w:val="Heading6Char"/>
    <w:uiPriority w:val="9"/>
    <w:rsid w:val="009A5CF1"/>
    <w:pPr>
      <w:keepNext/>
      <w:keepLines/>
      <w:spacing w:before="280"/>
      <w:outlineLvl w:val="5"/>
    </w:pPr>
    <w:rPr>
      <w:rFonts w:eastAsiaTheme="majorEastAsia" w:cstheme="majorBidi"/>
      <w:b/>
    </w:rPr>
  </w:style>
  <w:style w:type="paragraph" w:styleId="Heading7">
    <w:name w:val="heading 7"/>
    <w:basedOn w:val="Normal"/>
    <w:next w:val="Normal"/>
    <w:link w:val="Heading7Char"/>
    <w:uiPriority w:val="9"/>
    <w:semiHidden/>
    <w:qFormat/>
    <w:rsid w:val="005D4154"/>
    <w:pPr>
      <w:keepNext/>
      <w:keepLines/>
      <w:spacing w:before="40"/>
      <w:outlineLvl w:val="6"/>
    </w:pPr>
    <w:rPr>
      <w:rFonts w:asciiTheme="majorHAnsi" w:eastAsiaTheme="majorEastAsia" w:hAnsiTheme="majorHAnsi" w:cstheme="majorBidi"/>
      <w:i/>
      <w:iCs/>
      <w:color w:val="009632"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04A1"/>
    <w:pPr>
      <w:tabs>
        <w:tab w:val="center" w:pos="4513"/>
        <w:tab w:val="right" w:pos="9026"/>
      </w:tabs>
    </w:pPr>
    <w:rPr>
      <w:sz w:val="22"/>
    </w:rPr>
  </w:style>
  <w:style w:type="character" w:customStyle="1" w:styleId="HeaderChar">
    <w:name w:val="Header Char"/>
    <w:basedOn w:val="DefaultParagraphFont"/>
    <w:link w:val="Header"/>
    <w:uiPriority w:val="99"/>
    <w:rsid w:val="004F04A1"/>
    <w:rPr>
      <w:rFonts w:ascii="Arial" w:eastAsiaTheme="minorHAnsi" w:hAnsi="Arial"/>
      <w:color w:val="000000" w:themeColor="text1"/>
      <w:lang w:eastAsia="en-US"/>
    </w:rPr>
  </w:style>
  <w:style w:type="paragraph" w:styleId="Footer">
    <w:name w:val="footer"/>
    <w:basedOn w:val="Normal"/>
    <w:link w:val="FooterChar"/>
    <w:uiPriority w:val="99"/>
    <w:unhideWhenUsed/>
    <w:rsid w:val="004F04A1"/>
    <w:pPr>
      <w:tabs>
        <w:tab w:val="center" w:pos="4513"/>
        <w:tab w:val="right" w:pos="9026"/>
      </w:tabs>
    </w:pPr>
    <w:rPr>
      <w:sz w:val="22"/>
    </w:rPr>
  </w:style>
  <w:style w:type="character" w:customStyle="1" w:styleId="FooterChar">
    <w:name w:val="Footer Char"/>
    <w:basedOn w:val="DefaultParagraphFont"/>
    <w:link w:val="Footer"/>
    <w:uiPriority w:val="99"/>
    <w:rsid w:val="004F04A1"/>
    <w:rPr>
      <w:rFonts w:ascii="Arial" w:eastAsiaTheme="minorHAnsi" w:hAnsi="Arial"/>
      <w:color w:val="000000" w:themeColor="text1"/>
      <w:lang w:eastAsia="en-US"/>
    </w:rPr>
  </w:style>
  <w:style w:type="paragraph" w:styleId="BalloonText">
    <w:name w:val="Balloon Text"/>
    <w:basedOn w:val="Normal"/>
    <w:link w:val="BalloonTextChar"/>
    <w:uiPriority w:val="99"/>
    <w:semiHidden/>
    <w:unhideWhenUsed/>
    <w:rsid w:val="00FA52D4"/>
    <w:rPr>
      <w:rFonts w:ascii="Tahoma" w:hAnsi="Tahoma" w:cs="Tahoma"/>
      <w:sz w:val="16"/>
      <w:szCs w:val="16"/>
    </w:rPr>
  </w:style>
  <w:style w:type="character" w:customStyle="1" w:styleId="BalloonTextChar">
    <w:name w:val="Balloon Text Char"/>
    <w:basedOn w:val="DefaultParagraphFont"/>
    <w:link w:val="BalloonText"/>
    <w:uiPriority w:val="99"/>
    <w:semiHidden/>
    <w:rsid w:val="00FA52D4"/>
    <w:rPr>
      <w:rFonts w:ascii="Tahoma" w:hAnsi="Tahoma" w:cs="Tahoma"/>
      <w:sz w:val="16"/>
      <w:szCs w:val="16"/>
    </w:rPr>
  </w:style>
  <w:style w:type="paragraph" w:styleId="ListParagraph">
    <w:name w:val="List Paragraph"/>
    <w:aliases w:val="List bullets RBBC"/>
    <w:link w:val="ListParagraphChar"/>
    <w:uiPriority w:val="9"/>
    <w:rsid w:val="00931E88"/>
    <w:pPr>
      <w:numPr>
        <w:numId w:val="37"/>
      </w:numPr>
      <w:spacing w:after="0" w:line="360" w:lineRule="auto"/>
      <w:ind w:left="714" w:hanging="357"/>
    </w:pPr>
    <w:rPr>
      <w:rFonts w:ascii="Arial" w:eastAsia="Calibri" w:hAnsi="Arial" w:cs="Times New Roman"/>
      <w:color w:val="000000" w:themeColor="text1"/>
      <w:sz w:val="24"/>
      <w:lang w:eastAsia="en-US"/>
    </w:rPr>
  </w:style>
  <w:style w:type="character" w:styleId="Hyperlink">
    <w:name w:val="Hyperlink"/>
    <w:uiPriority w:val="99"/>
    <w:unhideWhenUsed/>
    <w:rsid w:val="006437E6"/>
    <w:rPr>
      <w:color w:val="0000FF"/>
      <w:u w:val="single"/>
    </w:rPr>
  </w:style>
  <w:style w:type="character" w:styleId="Strong">
    <w:name w:val="Strong"/>
    <w:uiPriority w:val="22"/>
    <w:unhideWhenUsed/>
    <w:qFormat/>
    <w:rsid w:val="006437E6"/>
    <w:rPr>
      <w:b/>
      <w:bCs/>
    </w:rPr>
  </w:style>
  <w:style w:type="paragraph" w:styleId="NoSpacing">
    <w:name w:val="No Spacing"/>
    <w:uiPriority w:val="1"/>
    <w:rsid w:val="000A30EB"/>
    <w:pPr>
      <w:spacing w:after="0" w:line="240" w:lineRule="auto"/>
      <w:ind w:right="425"/>
    </w:pPr>
    <w:rPr>
      <w:rFonts w:ascii="Arial" w:hAnsi="Arial" w:cs="Arial"/>
      <w:color w:val="000000" w:themeColor="text1"/>
      <w:sz w:val="24"/>
      <w:szCs w:val="24"/>
    </w:rPr>
  </w:style>
  <w:style w:type="paragraph" w:styleId="Title">
    <w:name w:val="Title"/>
    <w:basedOn w:val="Normal"/>
    <w:next w:val="Normal"/>
    <w:link w:val="TitleChar"/>
    <w:uiPriority w:val="10"/>
    <w:unhideWhenUsed/>
    <w:rsid w:val="005D4154"/>
    <w:rPr>
      <w:rFonts w:eastAsiaTheme="majorEastAsia"/>
      <w:b/>
      <w:color w:val="009632" w:themeColor="accent1"/>
      <w:spacing w:val="-10"/>
      <w:kern w:val="28"/>
      <w:sz w:val="56"/>
      <w:szCs w:val="56"/>
    </w:rPr>
  </w:style>
  <w:style w:type="character" w:customStyle="1" w:styleId="TitleChar">
    <w:name w:val="Title Char"/>
    <w:basedOn w:val="DefaultParagraphFont"/>
    <w:link w:val="Title"/>
    <w:uiPriority w:val="10"/>
    <w:rsid w:val="002D5A8E"/>
    <w:rPr>
      <w:rFonts w:ascii="Arial" w:eastAsiaTheme="majorEastAsia" w:hAnsi="Arial"/>
      <w:b/>
      <w:color w:val="009632" w:themeColor="accent1"/>
      <w:spacing w:val="-10"/>
      <w:kern w:val="28"/>
      <w:sz w:val="56"/>
      <w:szCs w:val="56"/>
      <w:lang w:eastAsia="en-US"/>
    </w:rPr>
  </w:style>
  <w:style w:type="character" w:customStyle="1" w:styleId="Heading1Char">
    <w:name w:val="Heading 1 Char"/>
    <w:basedOn w:val="DefaultParagraphFont"/>
    <w:link w:val="Heading1"/>
    <w:uiPriority w:val="9"/>
    <w:rsid w:val="00931E88"/>
    <w:rPr>
      <w:rFonts w:ascii="Arial" w:eastAsiaTheme="majorEastAsia" w:hAnsi="Arial"/>
      <w:b/>
      <w:color w:val="28285F" w:themeColor="text2"/>
      <w:sz w:val="44"/>
      <w:szCs w:val="72"/>
      <w:lang w:eastAsia="en-US"/>
    </w:rPr>
  </w:style>
  <w:style w:type="character" w:customStyle="1" w:styleId="Heading2Char">
    <w:name w:val="Heading 2 Char"/>
    <w:basedOn w:val="DefaultParagraphFont"/>
    <w:link w:val="Heading2"/>
    <w:uiPriority w:val="9"/>
    <w:rsid w:val="00931E88"/>
    <w:rPr>
      <w:rFonts w:ascii="Arial" w:eastAsiaTheme="majorEastAsia" w:hAnsi="Arial" w:cs="Arial"/>
      <w:b/>
      <w:color w:val="009632" w:themeColor="accent1"/>
      <w:sz w:val="28"/>
      <w:szCs w:val="28"/>
      <w:lang w:eastAsia="en-US"/>
    </w:rPr>
  </w:style>
  <w:style w:type="character" w:customStyle="1" w:styleId="Heading3Char">
    <w:name w:val="Heading 3 Char"/>
    <w:basedOn w:val="DefaultParagraphFont"/>
    <w:link w:val="Heading3"/>
    <w:uiPriority w:val="9"/>
    <w:rsid w:val="00931E88"/>
    <w:rPr>
      <w:rFonts w:ascii="Arial" w:eastAsiaTheme="majorEastAsia" w:hAnsi="Arial" w:cs="Arial"/>
      <w:b/>
      <w:color w:val="0054A2" w:themeColor="accent5"/>
      <w:sz w:val="26"/>
      <w:szCs w:val="24"/>
      <w:lang w:eastAsia="en-US"/>
    </w:rPr>
  </w:style>
  <w:style w:type="character" w:customStyle="1" w:styleId="Heading4Char">
    <w:name w:val="Heading 4 Char"/>
    <w:basedOn w:val="DefaultParagraphFont"/>
    <w:link w:val="Heading4"/>
    <w:uiPriority w:val="9"/>
    <w:rsid w:val="00931E88"/>
    <w:rPr>
      <w:rFonts w:ascii="Arial" w:eastAsiaTheme="minorHAnsi" w:hAnsi="Arial"/>
      <w:b/>
      <w:color w:val="000000" w:themeColor="text1"/>
      <w:sz w:val="24"/>
      <w:szCs w:val="26"/>
      <w:lang w:eastAsia="en-US"/>
    </w:rPr>
  </w:style>
  <w:style w:type="character" w:customStyle="1" w:styleId="Heading5Char">
    <w:name w:val="Heading 5 Char"/>
    <w:basedOn w:val="DefaultParagraphFont"/>
    <w:link w:val="Heading5"/>
    <w:uiPriority w:val="9"/>
    <w:rsid w:val="0092279C"/>
    <w:rPr>
      <w:rFonts w:ascii="Arial" w:eastAsiaTheme="majorEastAsia" w:hAnsi="Arial" w:cstheme="majorBidi"/>
      <w:b/>
      <w:color w:val="000000" w:themeColor="text1"/>
      <w:sz w:val="24"/>
      <w:lang w:eastAsia="en-US"/>
    </w:rPr>
  </w:style>
  <w:style w:type="table" w:styleId="TableGrid">
    <w:name w:val="Table Grid"/>
    <w:aliases w:val="RBBC Table"/>
    <w:basedOn w:val="ListTable3"/>
    <w:uiPriority w:val="59"/>
    <w:rsid w:val="009D5943"/>
    <w:rPr>
      <w:rFonts w:eastAsiaTheme="minorHAnsi"/>
      <w:sz w:val="24"/>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Pr>
    <w:tcPr>
      <w:noWrap/>
      <w:vAlign w:val="center"/>
    </w:tcPr>
    <w:tblStylePr w:type="firstRow">
      <w:rPr>
        <w:rFonts w:asciiTheme="minorHAnsi" w:hAnsiTheme="minorHAnsi"/>
        <w:b/>
        <w:bCs/>
        <w:color w:val="FFFFFF" w:themeColor="background1"/>
        <w:sz w:val="24"/>
      </w:rPr>
      <w:tblPr/>
      <w:tcPr>
        <w:shd w:val="clear" w:color="auto" w:fill="28285F" w:themeFill="text2"/>
      </w:tcPr>
    </w:tblStylePr>
    <w:tblStylePr w:type="lastRow">
      <w:rPr>
        <w:b/>
        <w:bCs/>
      </w:rPr>
      <w:tblPr/>
      <w:tcPr>
        <w:tcBorders>
          <w:top w:val="double" w:sz="4" w:space="0" w:color="BFBFBF" w:themeColor="background1" w:themeShade="BF"/>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shd w:val="clear" w:color="auto" w:fill="F2F2F2" w:themeFill="background1" w:themeFillShade="F2"/>
      </w:tcPr>
    </w:tblStylePr>
    <w:tblStylePr w:type="band1Horz">
      <w:tblPr/>
      <w:tcPr>
        <w:tcBorders>
          <w:top w:val="single" w:sz="4" w:space="0" w:color="000000" w:themeColor="text1"/>
          <w:bottom w:val="single" w:sz="4" w:space="0" w:color="000000" w:themeColor="text1"/>
          <w:insideH w:val="nil"/>
        </w:tcBorders>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styleId="PlaceholderText">
    <w:name w:val="Placeholder Text"/>
    <w:basedOn w:val="DefaultParagraphFont"/>
    <w:uiPriority w:val="99"/>
    <w:semiHidden/>
    <w:rsid w:val="006868B3"/>
    <w:rPr>
      <w:color w:val="808080"/>
    </w:rPr>
  </w:style>
  <w:style w:type="character" w:styleId="CommentReference">
    <w:name w:val="annotation reference"/>
    <w:basedOn w:val="DefaultParagraphFont"/>
    <w:uiPriority w:val="99"/>
    <w:semiHidden/>
    <w:unhideWhenUsed/>
    <w:rsid w:val="001B2BEA"/>
    <w:rPr>
      <w:sz w:val="16"/>
      <w:szCs w:val="16"/>
    </w:rPr>
  </w:style>
  <w:style w:type="paragraph" w:styleId="CommentText">
    <w:name w:val="annotation text"/>
    <w:basedOn w:val="Normal"/>
    <w:link w:val="CommentTextChar"/>
    <w:uiPriority w:val="99"/>
    <w:semiHidden/>
    <w:unhideWhenUsed/>
    <w:rsid w:val="001B2BEA"/>
    <w:rPr>
      <w:sz w:val="20"/>
      <w:szCs w:val="20"/>
    </w:rPr>
  </w:style>
  <w:style w:type="character" w:customStyle="1" w:styleId="CommentTextChar">
    <w:name w:val="Comment Text Char"/>
    <w:basedOn w:val="DefaultParagraphFont"/>
    <w:link w:val="CommentText"/>
    <w:uiPriority w:val="99"/>
    <w:semiHidden/>
    <w:rsid w:val="001B2BEA"/>
    <w:rPr>
      <w:rFonts w:ascii="Arial" w:eastAsiaTheme="minorHAnsi" w:hAnsi="Arial"/>
      <w:sz w:val="20"/>
      <w:szCs w:val="20"/>
      <w:lang w:eastAsia="en-US"/>
    </w:rPr>
  </w:style>
  <w:style w:type="paragraph" w:styleId="CommentSubject">
    <w:name w:val="annotation subject"/>
    <w:basedOn w:val="CommentText"/>
    <w:next w:val="CommentText"/>
    <w:link w:val="CommentSubjectChar"/>
    <w:uiPriority w:val="99"/>
    <w:semiHidden/>
    <w:unhideWhenUsed/>
    <w:rsid w:val="001B2BEA"/>
    <w:rPr>
      <w:b/>
      <w:bCs/>
    </w:rPr>
  </w:style>
  <w:style w:type="character" w:customStyle="1" w:styleId="CommentSubjectChar">
    <w:name w:val="Comment Subject Char"/>
    <w:basedOn w:val="CommentTextChar"/>
    <w:link w:val="CommentSubject"/>
    <w:uiPriority w:val="99"/>
    <w:semiHidden/>
    <w:rsid w:val="001B2BEA"/>
    <w:rPr>
      <w:rFonts w:ascii="Arial" w:eastAsiaTheme="minorHAnsi" w:hAnsi="Arial"/>
      <w:b/>
      <w:bCs/>
      <w:sz w:val="20"/>
      <w:szCs w:val="20"/>
      <w:lang w:eastAsia="en-US"/>
    </w:rPr>
  </w:style>
  <w:style w:type="paragraph" w:styleId="Quote">
    <w:name w:val="Quote"/>
    <w:next w:val="Normal"/>
    <w:link w:val="QuoteChar"/>
    <w:uiPriority w:val="29"/>
    <w:rsid w:val="005C76FB"/>
    <w:pPr>
      <w:pBdr>
        <w:left w:val="single" w:sz="24" w:space="7" w:color="009632" w:themeColor="accent1"/>
      </w:pBdr>
      <w:spacing w:after="0" w:line="360" w:lineRule="auto"/>
      <w:ind w:left="851" w:right="851"/>
    </w:pPr>
    <w:rPr>
      <w:rFonts w:ascii="Arial" w:eastAsiaTheme="minorHAnsi" w:hAnsi="Arial"/>
      <w:i/>
      <w:iCs/>
      <w:color w:val="404040" w:themeColor="text1" w:themeTint="BF"/>
      <w:sz w:val="24"/>
      <w:lang w:eastAsia="en-US"/>
    </w:rPr>
  </w:style>
  <w:style w:type="character" w:customStyle="1" w:styleId="QuoteChar">
    <w:name w:val="Quote Char"/>
    <w:basedOn w:val="DefaultParagraphFont"/>
    <w:link w:val="Quote"/>
    <w:uiPriority w:val="29"/>
    <w:rsid w:val="005C76FB"/>
    <w:rPr>
      <w:rFonts w:ascii="Arial" w:eastAsiaTheme="minorHAnsi" w:hAnsi="Arial"/>
      <w:i/>
      <w:iCs/>
      <w:color w:val="404040" w:themeColor="text1" w:themeTint="BF"/>
      <w:sz w:val="24"/>
      <w:lang w:eastAsia="en-US"/>
    </w:rPr>
  </w:style>
  <w:style w:type="character" w:customStyle="1" w:styleId="Heading6Char">
    <w:name w:val="Heading 6 Char"/>
    <w:basedOn w:val="DefaultParagraphFont"/>
    <w:link w:val="Heading6"/>
    <w:uiPriority w:val="9"/>
    <w:rsid w:val="009A5CF1"/>
    <w:rPr>
      <w:rFonts w:ascii="Arial" w:eastAsiaTheme="majorEastAsia" w:hAnsi="Arial" w:cstheme="majorBidi"/>
      <w:b/>
      <w:color w:val="000000" w:themeColor="text1"/>
      <w:sz w:val="24"/>
      <w:lang w:eastAsia="en-US"/>
    </w:rPr>
  </w:style>
  <w:style w:type="character" w:customStyle="1" w:styleId="Heading7Char">
    <w:name w:val="Heading 7 Char"/>
    <w:basedOn w:val="DefaultParagraphFont"/>
    <w:link w:val="Heading7"/>
    <w:uiPriority w:val="9"/>
    <w:semiHidden/>
    <w:rsid w:val="002D5A8E"/>
    <w:rPr>
      <w:rFonts w:asciiTheme="majorHAnsi" w:eastAsiaTheme="majorEastAsia" w:hAnsiTheme="majorHAnsi" w:cstheme="majorBidi"/>
      <w:i/>
      <w:iCs/>
      <w:color w:val="009632" w:themeColor="accent1"/>
      <w:sz w:val="24"/>
      <w:lang w:eastAsia="en-US"/>
    </w:rPr>
  </w:style>
  <w:style w:type="paragraph" w:customStyle="1" w:styleId="Listnumbered">
    <w:name w:val="List numbered"/>
    <w:basedOn w:val="ListParagraph"/>
    <w:link w:val="ListnumberedChar"/>
    <w:uiPriority w:val="9"/>
    <w:rsid w:val="00EE7049"/>
    <w:pPr>
      <w:numPr>
        <w:numId w:val="36"/>
      </w:numPr>
      <w:spacing w:after="200"/>
    </w:pPr>
    <w:rPr>
      <w:szCs w:val="24"/>
    </w:rPr>
  </w:style>
  <w:style w:type="numbering" w:customStyle="1" w:styleId="NumberingstyleRBBC">
    <w:name w:val="Numbering style RBBC"/>
    <w:uiPriority w:val="99"/>
    <w:rsid w:val="008249E7"/>
  </w:style>
  <w:style w:type="character" w:customStyle="1" w:styleId="ListParagraphChar">
    <w:name w:val="List Paragraph Char"/>
    <w:aliases w:val="List bullets RBBC Char"/>
    <w:basedOn w:val="DefaultParagraphFont"/>
    <w:link w:val="ListParagraph"/>
    <w:uiPriority w:val="9"/>
    <w:rsid w:val="00931E88"/>
    <w:rPr>
      <w:rFonts w:ascii="Arial" w:eastAsia="Calibri" w:hAnsi="Arial" w:cs="Times New Roman"/>
      <w:color w:val="000000" w:themeColor="text1"/>
      <w:sz w:val="24"/>
      <w:lang w:eastAsia="en-US"/>
    </w:rPr>
  </w:style>
  <w:style w:type="character" w:customStyle="1" w:styleId="ListnumberedChar">
    <w:name w:val="List numbered Char"/>
    <w:basedOn w:val="ListParagraphChar"/>
    <w:link w:val="Listnumbered"/>
    <w:uiPriority w:val="9"/>
    <w:rsid w:val="00EE7049"/>
    <w:rPr>
      <w:rFonts w:ascii="Arial" w:eastAsia="Calibri" w:hAnsi="Arial" w:cs="Times New Roman"/>
      <w:color w:val="000000" w:themeColor="text1"/>
      <w:sz w:val="24"/>
      <w:szCs w:val="24"/>
      <w:lang w:eastAsia="en-US"/>
    </w:rPr>
  </w:style>
  <w:style w:type="numbering" w:customStyle="1" w:styleId="NumberingstyleRBBC1">
    <w:name w:val="Numbering style RBBC1"/>
    <w:next w:val="NumberingstyleRBBC"/>
    <w:uiPriority w:val="99"/>
    <w:rsid w:val="008249E7"/>
  </w:style>
  <w:style w:type="paragraph" w:customStyle="1" w:styleId="Figuretablecaption">
    <w:name w:val="Figure table caption"/>
    <w:basedOn w:val="Heading2"/>
    <w:link w:val="FiguretablecaptionChar"/>
    <w:uiPriority w:val="10"/>
    <w:rsid w:val="001D6F1C"/>
    <w:rPr>
      <w:b w:val="0"/>
      <w:bCs/>
      <w:i/>
      <w:iCs/>
      <w:color w:val="000000" w:themeColor="text1"/>
      <w:sz w:val="24"/>
      <w:szCs w:val="24"/>
    </w:rPr>
  </w:style>
  <w:style w:type="paragraph" w:styleId="Caption">
    <w:name w:val="caption"/>
    <w:aliases w:val="Figure/Caption"/>
    <w:basedOn w:val="Normal"/>
    <w:next w:val="Normal"/>
    <w:uiPriority w:val="35"/>
    <w:unhideWhenUsed/>
    <w:rsid w:val="00B02287"/>
    <w:pPr>
      <w:spacing w:after="200"/>
    </w:pPr>
    <w:rPr>
      <w:i/>
      <w:iCs/>
      <w:sz w:val="22"/>
      <w:szCs w:val="18"/>
    </w:rPr>
  </w:style>
  <w:style w:type="character" w:customStyle="1" w:styleId="FiguretablecaptionChar">
    <w:name w:val="Figure table caption Char"/>
    <w:basedOn w:val="Heading2Char"/>
    <w:link w:val="Figuretablecaption"/>
    <w:uiPriority w:val="10"/>
    <w:rsid w:val="002D5A8E"/>
    <w:rPr>
      <w:rFonts w:ascii="Arial" w:eastAsiaTheme="majorEastAsia" w:hAnsi="Arial" w:cs="Arial"/>
      <w:b w:val="0"/>
      <w:bCs/>
      <w:i/>
      <w:iCs/>
      <w:color w:val="000000" w:themeColor="text1"/>
      <w:sz w:val="24"/>
      <w:szCs w:val="24"/>
      <w:lang w:eastAsia="en-US"/>
    </w:rPr>
  </w:style>
  <w:style w:type="table" w:styleId="ListTable3">
    <w:name w:val="List Table 3"/>
    <w:basedOn w:val="TableNormal"/>
    <w:uiPriority w:val="48"/>
    <w:rsid w:val="00BD620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51D0A"/>
    <w:pPr>
      <w:spacing w:after="0" w:line="240" w:lineRule="auto"/>
    </w:pPr>
    <w:tblPr>
      <w:tblStyleRowBandSize w:val="1"/>
      <w:tblStyleColBandSize w:val="1"/>
      <w:tblBorders>
        <w:top w:val="single" w:sz="4" w:space="0" w:color="009632" w:themeColor="accent1"/>
        <w:left w:val="single" w:sz="4" w:space="0" w:color="009632" w:themeColor="accent1"/>
        <w:bottom w:val="single" w:sz="4" w:space="0" w:color="009632" w:themeColor="accent1"/>
        <w:right w:val="single" w:sz="4" w:space="0" w:color="009632" w:themeColor="accent1"/>
      </w:tblBorders>
    </w:tblPr>
    <w:tblStylePr w:type="firstRow">
      <w:rPr>
        <w:b/>
        <w:bCs/>
        <w:color w:val="FFFFFF" w:themeColor="background1"/>
      </w:rPr>
      <w:tblPr/>
      <w:tcPr>
        <w:shd w:val="clear" w:color="auto" w:fill="009632" w:themeFill="accent1"/>
      </w:tcPr>
    </w:tblStylePr>
    <w:tblStylePr w:type="lastRow">
      <w:rPr>
        <w:b/>
        <w:bCs/>
      </w:rPr>
      <w:tblPr/>
      <w:tcPr>
        <w:tcBorders>
          <w:top w:val="double" w:sz="4" w:space="0" w:color="00963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632" w:themeColor="accent1"/>
          <w:right w:val="single" w:sz="4" w:space="0" w:color="009632" w:themeColor="accent1"/>
        </w:tcBorders>
      </w:tcPr>
    </w:tblStylePr>
    <w:tblStylePr w:type="band1Horz">
      <w:tblPr/>
      <w:tcPr>
        <w:tcBorders>
          <w:top w:val="single" w:sz="4" w:space="0" w:color="009632" w:themeColor="accent1"/>
          <w:bottom w:val="single" w:sz="4" w:space="0" w:color="00963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632" w:themeColor="accent1"/>
          <w:left w:val="nil"/>
        </w:tcBorders>
      </w:tcPr>
    </w:tblStylePr>
    <w:tblStylePr w:type="swCell">
      <w:tblPr/>
      <w:tcPr>
        <w:tcBorders>
          <w:top w:val="double" w:sz="4" w:space="0" w:color="009632" w:themeColor="accent1"/>
          <w:right w:val="nil"/>
        </w:tcBorders>
      </w:tcPr>
    </w:tblStylePr>
  </w:style>
  <w:style w:type="table" w:styleId="TableGridLight">
    <w:name w:val="Grid Table Light"/>
    <w:basedOn w:val="TableNormal"/>
    <w:uiPriority w:val="40"/>
    <w:rsid w:val="00051D0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
    <w:name w:val="Grid Table 4"/>
    <w:basedOn w:val="TableNormal"/>
    <w:uiPriority w:val="49"/>
    <w:rsid w:val="00934D9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46"/>
    <w:rsid w:val="00934D9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4-Accent3">
    <w:name w:val="Grid Table 4 Accent 3"/>
    <w:basedOn w:val="TableNormal"/>
    <w:uiPriority w:val="49"/>
    <w:rsid w:val="00934D98"/>
    <w:pPr>
      <w:spacing w:after="0" w:line="240" w:lineRule="auto"/>
    </w:pPr>
    <w:tblPr>
      <w:tblStyleRowBandSize w:val="1"/>
      <w:tblStyleColBandSize w:val="1"/>
      <w:tblBorders>
        <w:top w:val="single" w:sz="4" w:space="0" w:color="E084B8" w:themeColor="accent3" w:themeTint="99"/>
        <w:left w:val="single" w:sz="4" w:space="0" w:color="E084B8" w:themeColor="accent3" w:themeTint="99"/>
        <w:bottom w:val="single" w:sz="4" w:space="0" w:color="E084B8" w:themeColor="accent3" w:themeTint="99"/>
        <w:right w:val="single" w:sz="4" w:space="0" w:color="E084B8" w:themeColor="accent3" w:themeTint="99"/>
        <w:insideH w:val="single" w:sz="4" w:space="0" w:color="E084B8" w:themeColor="accent3" w:themeTint="99"/>
        <w:insideV w:val="single" w:sz="4" w:space="0" w:color="E084B8" w:themeColor="accent3" w:themeTint="99"/>
      </w:tblBorders>
    </w:tblPr>
    <w:tblStylePr w:type="firstRow">
      <w:rPr>
        <w:b/>
        <w:bCs/>
        <w:color w:val="FFFFFF" w:themeColor="background1"/>
      </w:rPr>
      <w:tblPr/>
      <w:tcPr>
        <w:tcBorders>
          <w:top w:val="single" w:sz="4" w:space="0" w:color="CB338A" w:themeColor="accent3"/>
          <w:left w:val="single" w:sz="4" w:space="0" w:color="CB338A" w:themeColor="accent3"/>
          <w:bottom w:val="single" w:sz="4" w:space="0" w:color="CB338A" w:themeColor="accent3"/>
          <w:right w:val="single" w:sz="4" w:space="0" w:color="CB338A" w:themeColor="accent3"/>
          <w:insideH w:val="nil"/>
          <w:insideV w:val="nil"/>
        </w:tcBorders>
        <w:shd w:val="clear" w:color="auto" w:fill="CB338A" w:themeFill="accent3"/>
      </w:tcPr>
    </w:tblStylePr>
    <w:tblStylePr w:type="lastRow">
      <w:rPr>
        <w:b/>
        <w:bCs/>
      </w:rPr>
      <w:tblPr/>
      <w:tcPr>
        <w:tcBorders>
          <w:top w:val="double" w:sz="4" w:space="0" w:color="CB338A" w:themeColor="accent3"/>
        </w:tcBorders>
      </w:tcPr>
    </w:tblStylePr>
    <w:tblStylePr w:type="firstCol">
      <w:rPr>
        <w:b/>
        <w:bCs/>
      </w:rPr>
    </w:tblStylePr>
    <w:tblStylePr w:type="lastCol">
      <w:rPr>
        <w:b/>
        <w:bCs/>
      </w:rPr>
    </w:tblStylePr>
    <w:tblStylePr w:type="band1Vert">
      <w:tblPr/>
      <w:tcPr>
        <w:shd w:val="clear" w:color="auto" w:fill="F4D5E7" w:themeFill="accent3" w:themeFillTint="33"/>
      </w:tcPr>
    </w:tblStylePr>
    <w:tblStylePr w:type="band1Horz">
      <w:tblPr/>
      <w:tcPr>
        <w:shd w:val="clear" w:color="auto" w:fill="F4D5E7" w:themeFill="accent3" w:themeFillTint="33"/>
      </w:tcPr>
    </w:tblStylePr>
  </w:style>
  <w:style w:type="table" w:styleId="GridTable1Light-Accent4">
    <w:name w:val="Grid Table 1 Light Accent 4"/>
    <w:basedOn w:val="TableNormal"/>
    <w:uiPriority w:val="46"/>
    <w:rsid w:val="00934D98"/>
    <w:pPr>
      <w:spacing w:after="0" w:line="240" w:lineRule="auto"/>
    </w:pPr>
    <w:tblPr>
      <w:tblStyleRowBandSize w:val="1"/>
      <w:tblStyleColBandSize w:val="1"/>
      <w:tblBorders>
        <w:top w:val="single" w:sz="4" w:space="0" w:color="D590E0" w:themeColor="accent4" w:themeTint="66"/>
        <w:left w:val="single" w:sz="4" w:space="0" w:color="D590E0" w:themeColor="accent4" w:themeTint="66"/>
        <w:bottom w:val="single" w:sz="4" w:space="0" w:color="D590E0" w:themeColor="accent4" w:themeTint="66"/>
        <w:right w:val="single" w:sz="4" w:space="0" w:color="D590E0" w:themeColor="accent4" w:themeTint="66"/>
        <w:insideH w:val="single" w:sz="4" w:space="0" w:color="D590E0" w:themeColor="accent4" w:themeTint="66"/>
        <w:insideV w:val="single" w:sz="4" w:space="0" w:color="D590E0" w:themeColor="accent4" w:themeTint="66"/>
      </w:tblBorders>
    </w:tblPr>
    <w:tblStylePr w:type="firstRow">
      <w:rPr>
        <w:b/>
        <w:bCs/>
      </w:rPr>
      <w:tblPr/>
      <w:tcPr>
        <w:tcBorders>
          <w:bottom w:val="single" w:sz="12" w:space="0" w:color="C159D1" w:themeColor="accent4" w:themeTint="99"/>
        </w:tcBorders>
      </w:tcPr>
    </w:tblStylePr>
    <w:tblStylePr w:type="lastRow">
      <w:rPr>
        <w:b/>
        <w:bCs/>
      </w:rPr>
      <w:tblPr/>
      <w:tcPr>
        <w:tcBorders>
          <w:top w:val="double" w:sz="2" w:space="0" w:color="C159D1" w:themeColor="accent4" w:themeTint="99"/>
        </w:tcBorders>
      </w:tcPr>
    </w:tblStylePr>
    <w:tblStylePr w:type="firstCol">
      <w:rPr>
        <w:b/>
        <w:bCs/>
      </w:rPr>
    </w:tblStylePr>
    <w:tblStylePr w:type="lastCol">
      <w:rPr>
        <w:b/>
        <w:bCs/>
      </w:rPr>
    </w:tblStylePr>
  </w:style>
  <w:style w:type="table" w:customStyle="1" w:styleId="RBBCtablestyle">
    <w:name w:val="RBBC table style"/>
    <w:basedOn w:val="TableNormal"/>
    <w:uiPriority w:val="99"/>
    <w:rsid w:val="00856931"/>
    <w:pPr>
      <w:spacing w:after="0" w:line="240" w:lineRule="auto"/>
    </w:pPr>
    <w:rPr>
      <w:sz w:val="24"/>
    </w:r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rPr>
      <w:tblHeader/>
    </w:trPr>
    <w:tcPr>
      <w:tcMar>
        <w:top w:w="85" w:type="dxa"/>
        <w:left w:w="85" w:type="dxa"/>
        <w:bottom w:w="85" w:type="dxa"/>
        <w:right w:w="85" w:type="dxa"/>
      </w:tcMar>
      <w:vAlign w:val="center"/>
    </w:tcPr>
  </w:style>
  <w:style w:type="table" w:styleId="LightList">
    <w:name w:val="Light List"/>
    <w:basedOn w:val="TableNormal"/>
    <w:uiPriority w:val="61"/>
    <w:rsid w:val="00A6305B"/>
    <w:pPr>
      <w:spacing w:after="0" w:line="240" w:lineRule="auto"/>
    </w:pPr>
    <w:rPr>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GridTable3">
    <w:name w:val="Grid Table 3"/>
    <w:basedOn w:val="TableNormal"/>
    <w:uiPriority w:val="48"/>
    <w:rsid w:val="003617A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Numberedparagraphs">
    <w:name w:val="Numbered paragraphs"/>
    <w:basedOn w:val="ListParagraph"/>
    <w:next w:val="Normal"/>
    <w:rsid w:val="00EE7049"/>
    <w:pPr>
      <w:numPr>
        <w:numId w:val="35"/>
      </w:numPr>
    </w:pPr>
  </w:style>
  <w:style w:type="paragraph" w:customStyle="1" w:styleId="ParagraphRBBC">
    <w:name w:val="Paragraph RBBC"/>
    <w:basedOn w:val="Normal"/>
    <w:link w:val="ParagraphRBBCChar"/>
    <w:rsid w:val="00752689"/>
    <w:pPr>
      <w:spacing w:before="120" w:line="276" w:lineRule="auto"/>
    </w:pPr>
  </w:style>
  <w:style w:type="character" w:customStyle="1" w:styleId="ParagraphRBBCChar">
    <w:name w:val="Paragraph RBBC Char"/>
    <w:basedOn w:val="DefaultParagraphFont"/>
    <w:link w:val="ParagraphRBBC"/>
    <w:rsid w:val="00752689"/>
    <w:rPr>
      <w:rFonts w:ascii="Arial" w:eastAsiaTheme="minorHAnsi" w:hAnsi="Arial"/>
      <w:color w:val="000000" w:themeColor="text1"/>
      <w:sz w:val="24"/>
      <w:lang w:eastAsia="en-US"/>
    </w:rPr>
  </w:style>
  <w:style w:type="paragraph" w:customStyle="1" w:styleId="ParabulletsRBBC">
    <w:name w:val="Para bullets RBBC"/>
    <w:basedOn w:val="Heading4"/>
    <w:link w:val="ParabulletsRBBCChar"/>
    <w:rsid w:val="00752689"/>
    <w:pPr>
      <w:numPr>
        <w:numId w:val="38"/>
      </w:numPr>
      <w:spacing w:before="0" w:line="276" w:lineRule="auto"/>
      <w:ind w:left="357" w:hanging="357"/>
    </w:pPr>
    <w:rPr>
      <w:b w:val="0"/>
      <w:szCs w:val="22"/>
    </w:rPr>
  </w:style>
  <w:style w:type="character" w:customStyle="1" w:styleId="ParabulletsRBBCChar">
    <w:name w:val="Para bullets RBBC Char"/>
    <w:basedOn w:val="Heading4Char"/>
    <w:link w:val="ParabulletsRBBC"/>
    <w:rsid w:val="00752689"/>
    <w:rPr>
      <w:rFonts w:ascii="Arial" w:eastAsiaTheme="minorHAnsi" w:hAnsi="Arial"/>
      <w:b w:val="0"/>
      <w:color w:val="000000" w:themeColor="text1"/>
      <w:sz w:val="24"/>
      <w:szCs w:val="26"/>
      <w:lang w:eastAsia="en-US"/>
    </w:rPr>
  </w:style>
  <w:style w:type="paragraph" w:styleId="TOCHeading">
    <w:name w:val="TOC Heading"/>
    <w:basedOn w:val="Heading1"/>
    <w:next w:val="Normal"/>
    <w:uiPriority w:val="39"/>
    <w:unhideWhenUsed/>
    <w:rsid w:val="00752689"/>
    <w:pPr>
      <w:spacing w:before="240" w:line="259" w:lineRule="auto"/>
      <w:outlineLvl w:val="9"/>
    </w:pPr>
    <w:rPr>
      <w:rFonts w:asciiTheme="majorHAnsi" w:hAnsiTheme="majorHAnsi" w:cstheme="majorBidi"/>
      <w:b w:val="0"/>
      <w:color w:val="007025" w:themeColor="accent1" w:themeShade="BF"/>
      <w:sz w:val="32"/>
      <w:szCs w:val="32"/>
      <w:lang w:val="en-US"/>
    </w:rPr>
  </w:style>
  <w:style w:type="paragraph" w:styleId="TOC1">
    <w:name w:val="toc 1"/>
    <w:basedOn w:val="Normal"/>
    <w:next w:val="Normal"/>
    <w:link w:val="TOC1Char"/>
    <w:autoRedefine/>
    <w:uiPriority w:val="39"/>
    <w:unhideWhenUsed/>
    <w:rsid w:val="00752689"/>
    <w:pPr>
      <w:spacing w:after="100"/>
    </w:pPr>
  </w:style>
  <w:style w:type="paragraph" w:styleId="TOC2">
    <w:name w:val="toc 2"/>
    <w:basedOn w:val="Normal"/>
    <w:next w:val="Normal"/>
    <w:autoRedefine/>
    <w:uiPriority w:val="39"/>
    <w:unhideWhenUsed/>
    <w:rsid w:val="00752689"/>
    <w:pPr>
      <w:spacing w:after="100"/>
      <w:ind w:left="240"/>
    </w:pPr>
  </w:style>
  <w:style w:type="paragraph" w:styleId="TOC3">
    <w:name w:val="toc 3"/>
    <w:basedOn w:val="Normal"/>
    <w:next w:val="Normal"/>
    <w:autoRedefine/>
    <w:uiPriority w:val="39"/>
    <w:unhideWhenUsed/>
    <w:rsid w:val="00752689"/>
    <w:pPr>
      <w:spacing w:after="100"/>
      <w:ind w:left="480"/>
    </w:pPr>
  </w:style>
  <w:style w:type="paragraph" w:customStyle="1" w:styleId="ContentsRBBC">
    <w:name w:val="Contents RBBC"/>
    <w:basedOn w:val="TOC1"/>
    <w:link w:val="ContentsRBBCChar"/>
    <w:rsid w:val="003C5EA5"/>
    <w:pPr>
      <w:tabs>
        <w:tab w:val="right" w:leader="dot" w:pos="9912"/>
      </w:tabs>
    </w:pPr>
    <w:rPr>
      <w:noProof/>
    </w:rPr>
  </w:style>
  <w:style w:type="character" w:customStyle="1" w:styleId="TOC1Char">
    <w:name w:val="TOC 1 Char"/>
    <w:basedOn w:val="DefaultParagraphFont"/>
    <w:link w:val="TOC1"/>
    <w:uiPriority w:val="39"/>
    <w:rsid w:val="003C5EA5"/>
    <w:rPr>
      <w:rFonts w:ascii="Arial" w:eastAsiaTheme="minorHAnsi" w:hAnsi="Arial"/>
      <w:color w:val="000000" w:themeColor="text1"/>
      <w:sz w:val="24"/>
      <w:lang w:eastAsia="en-US"/>
    </w:rPr>
  </w:style>
  <w:style w:type="character" w:customStyle="1" w:styleId="ContentsRBBCChar">
    <w:name w:val="Contents RBBC Char"/>
    <w:basedOn w:val="TOC1Char"/>
    <w:link w:val="ContentsRBBC"/>
    <w:rsid w:val="003C5EA5"/>
    <w:rPr>
      <w:rFonts w:ascii="Arial" w:eastAsiaTheme="minorHAnsi" w:hAnsi="Arial"/>
      <w:noProof/>
      <w:color w:val="000000" w:themeColor="text1"/>
      <w:sz w:val="24"/>
      <w:lang w:eastAsia="en-US"/>
    </w:rPr>
  </w:style>
  <w:style w:type="paragraph" w:customStyle="1" w:styleId="ParaRBBC">
    <w:name w:val="Para RBBC"/>
    <w:basedOn w:val="Normal"/>
    <w:link w:val="ParaRBBCChar"/>
    <w:rsid w:val="003C5EA5"/>
    <w:pPr>
      <w:spacing w:before="120" w:line="276" w:lineRule="auto"/>
    </w:pPr>
    <w:rPr>
      <w:noProof/>
    </w:rPr>
  </w:style>
  <w:style w:type="character" w:customStyle="1" w:styleId="ParaRBBCChar">
    <w:name w:val="Para RBBC Char"/>
    <w:basedOn w:val="DefaultParagraphFont"/>
    <w:link w:val="ParaRBBC"/>
    <w:rsid w:val="003C5EA5"/>
    <w:rPr>
      <w:rFonts w:ascii="Arial" w:eastAsiaTheme="minorHAnsi" w:hAnsi="Arial"/>
      <w:noProof/>
      <w:color w:val="000000" w:themeColor="text1"/>
      <w:sz w:val="24"/>
      <w:lang w:eastAsia="en-US"/>
    </w:rPr>
  </w:style>
  <w:style w:type="paragraph" w:customStyle="1" w:styleId="AnnexRBBC">
    <w:name w:val="Annex RBBC"/>
    <w:basedOn w:val="ParaRBBC"/>
    <w:link w:val="AnnexRBBCChar"/>
    <w:rsid w:val="003C5EA5"/>
    <w:pPr>
      <w:numPr>
        <w:numId w:val="40"/>
      </w:numPr>
    </w:pPr>
  </w:style>
  <w:style w:type="character" w:customStyle="1" w:styleId="AnnexRBBCChar">
    <w:name w:val="Annex RBBC Char"/>
    <w:basedOn w:val="ParaRBBCChar"/>
    <w:link w:val="AnnexRBBC"/>
    <w:rsid w:val="003C5EA5"/>
    <w:rPr>
      <w:rFonts w:ascii="Arial" w:eastAsiaTheme="minorHAnsi" w:hAnsi="Arial"/>
      <w:noProof/>
      <w:color w:val="000000" w:themeColor="text1"/>
      <w:sz w:val="24"/>
      <w:lang w:eastAsia="en-US"/>
    </w:rPr>
  </w:style>
  <w:style w:type="paragraph" w:customStyle="1" w:styleId="Heading1RBBC">
    <w:name w:val="Heading 1 RBBC"/>
    <w:link w:val="Heading1RBBCChar"/>
    <w:qFormat/>
    <w:rsid w:val="007108F7"/>
    <w:pPr>
      <w:spacing w:before="120" w:after="240"/>
    </w:pPr>
    <w:rPr>
      <w:rFonts w:ascii="Calistoga" w:eastAsiaTheme="majorEastAsia" w:hAnsi="Calistoga"/>
      <w:color w:val="28285F" w:themeColor="text2"/>
      <w:sz w:val="44"/>
      <w:szCs w:val="72"/>
      <w:lang w:eastAsia="en-US"/>
    </w:rPr>
  </w:style>
  <w:style w:type="character" w:customStyle="1" w:styleId="Heading1RBBCChar">
    <w:name w:val="Heading 1 RBBC Char"/>
    <w:basedOn w:val="Heading1Char"/>
    <w:link w:val="Heading1RBBC"/>
    <w:rsid w:val="007108F7"/>
    <w:rPr>
      <w:rFonts w:ascii="Calistoga" w:eastAsiaTheme="majorEastAsia" w:hAnsi="Calistoga"/>
      <w:b w:val="0"/>
      <w:color w:val="28285F" w:themeColor="text2"/>
      <w:sz w:val="44"/>
      <w:szCs w:val="72"/>
      <w:lang w:eastAsia="en-US"/>
    </w:rPr>
  </w:style>
  <w:style w:type="paragraph" w:customStyle="1" w:styleId="TableofcontentsRBBC">
    <w:name w:val="Table of contents RBBC"/>
    <w:link w:val="TableofcontentsRBBCChar"/>
    <w:qFormat/>
    <w:rsid w:val="003A60E7"/>
    <w:pPr>
      <w:spacing w:before="240" w:after="120"/>
    </w:pPr>
    <w:rPr>
      <w:rFonts w:ascii="Arial" w:eastAsiaTheme="minorHAnsi" w:hAnsi="Arial"/>
      <w:color w:val="000000" w:themeColor="text1"/>
      <w:sz w:val="24"/>
      <w:lang w:eastAsia="en-US"/>
    </w:rPr>
  </w:style>
  <w:style w:type="character" w:customStyle="1" w:styleId="TableofcontentsRBBCChar">
    <w:name w:val="Table of contents RBBC Char"/>
    <w:basedOn w:val="ContentsRBBCChar"/>
    <w:link w:val="TableofcontentsRBBC"/>
    <w:rsid w:val="003A60E7"/>
    <w:rPr>
      <w:rFonts w:ascii="Arial" w:eastAsiaTheme="minorHAnsi" w:hAnsi="Arial"/>
      <w:noProof/>
      <w:color w:val="000000" w:themeColor="text1"/>
      <w:sz w:val="24"/>
      <w:lang w:eastAsia="en-US"/>
    </w:rPr>
  </w:style>
  <w:style w:type="paragraph" w:customStyle="1" w:styleId="Heading2RBBC">
    <w:name w:val="Heading 2 RBBC"/>
    <w:basedOn w:val="Heading2"/>
    <w:link w:val="Heading2RBBCChar"/>
    <w:qFormat/>
    <w:rsid w:val="003A60E7"/>
    <w:pPr>
      <w:spacing w:line="276" w:lineRule="auto"/>
    </w:pPr>
  </w:style>
  <w:style w:type="character" w:customStyle="1" w:styleId="Heading2RBBCChar">
    <w:name w:val="Heading 2 RBBC Char"/>
    <w:basedOn w:val="Heading2Char"/>
    <w:link w:val="Heading2RBBC"/>
    <w:rsid w:val="003A60E7"/>
    <w:rPr>
      <w:rFonts w:ascii="Arial" w:eastAsiaTheme="majorEastAsia" w:hAnsi="Arial" w:cs="Arial"/>
      <w:b/>
      <w:color w:val="009632" w:themeColor="accent1"/>
      <w:sz w:val="28"/>
      <w:szCs w:val="28"/>
      <w:lang w:eastAsia="en-US"/>
    </w:rPr>
  </w:style>
  <w:style w:type="paragraph" w:customStyle="1" w:styleId="Heading3RBBC">
    <w:name w:val="Heading 3 RBBC"/>
    <w:next w:val="ParagraphsRBBC"/>
    <w:link w:val="Heading3RBBCChar"/>
    <w:qFormat/>
    <w:rsid w:val="003A60E7"/>
    <w:pPr>
      <w:spacing w:after="120"/>
    </w:pPr>
    <w:rPr>
      <w:rFonts w:ascii="Arial" w:eastAsiaTheme="majorEastAsia" w:hAnsi="Arial" w:cs="Arial"/>
      <w:b/>
      <w:color w:val="0054A2" w:themeColor="accent5"/>
      <w:sz w:val="26"/>
      <w:szCs w:val="24"/>
      <w:lang w:eastAsia="en-US"/>
    </w:rPr>
  </w:style>
  <w:style w:type="character" w:customStyle="1" w:styleId="Heading3RBBCChar">
    <w:name w:val="Heading 3 RBBC Char"/>
    <w:basedOn w:val="Heading3Char"/>
    <w:link w:val="Heading3RBBC"/>
    <w:rsid w:val="003A60E7"/>
    <w:rPr>
      <w:rFonts w:ascii="Arial" w:eastAsiaTheme="majorEastAsia" w:hAnsi="Arial" w:cs="Arial"/>
      <w:b/>
      <w:color w:val="0054A2" w:themeColor="accent5"/>
      <w:sz w:val="26"/>
      <w:szCs w:val="24"/>
      <w:lang w:eastAsia="en-US"/>
    </w:rPr>
  </w:style>
  <w:style w:type="paragraph" w:customStyle="1" w:styleId="BulletedlistRBBC">
    <w:name w:val="Bulleted list RBBC"/>
    <w:link w:val="BulletedlistRBBCChar"/>
    <w:qFormat/>
    <w:rsid w:val="003A60E7"/>
    <w:pPr>
      <w:numPr>
        <w:numId w:val="41"/>
      </w:numPr>
      <w:spacing w:before="120" w:after="240"/>
    </w:pPr>
    <w:rPr>
      <w:rFonts w:ascii="Arial" w:eastAsia="Calibri" w:hAnsi="Arial" w:cs="Times New Roman"/>
      <w:color w:val="000000" w:themeColor="text1"/>
      <w:sz w:val="24"/>
      <w:lang w:eastAsia="en-US"/>
    </w:rPr>
  </w:style>
  <w:style w:type="character" w:customStyle="1" w:styleId="BulletedlistRBBCChar">
    <w:name w:val="Bulleted list RBBC Char"/>
    <w:basedOn w:val="ListParagraphChar"/>
    <w:link w:val="BulletedlistRBBC"/>
    <w:rsid w:val="003A60E7"/>
    <w:rPr>
      <w:rFonts w:ascii="Arial" w:eastAsia="Calibri" w:hAnsi="Arial" w:cs="Times New Roman"/>
      <w:color w:val="000000" w:themeColor="text1"/>
      <w:sz w:val="24"/>
      <w:lang w:eastAsia="en-US"/>
    </w:rPr>
  </w:style>
  <w:style w:type="paragraph" w:customStyle="1" w:styleId="BulletedparaRBBC">
    <w:name w:val="Bulleted para RBBC"/>
    <w:link w:val="BulletedparaRBBCChar"/>
    <w:rsid w:val="00040B5A"/>
    <w:pPr>
      <w:spacing w:before="120" w:after="240"/>
    </w:pPr>
    <w:rPr>
      <w:rFonts w:ascii="Arial" w:eastAsiaTheme="minorHAnsi" w:hAnsi="Arial"/>
      <w:color w:val="000000" w:themeColor="text1"/>
      <w:sz w:val="24"/>
      <w:lang w:eastAsia="en-US"/>
    </w:rPr>
  </w:style>
  <w:style w:type="character" w:customStyle="1" w:styleId="BulletedparaRBBCChar">
    <w:name w:val="Bulleted para RBBC Char"/>
    <w:basedOn w:val="ParabulletsRBBCChar"/>
    <w:link w:val="BulletedparaRBBC"/>
    <w:rsid w:val="00040B5A"/>
    <w:rPr>
      <w:rFonts w:ascii="Arial" w:eastAsiaTheme="minorHAnsi" w:hAnsi="Arial"/>
      <w:b w:val="0"/>
      <w:color w:val="000000" w:themeColor="text1"/>
      <w:sz w:val="24"/>
      <w:szCs w:val="26"/>
      <w:lang w:eastAsia="en-US"/>
    </w:rPr>
  </w:style>
  <w:style w:type="paragraph" w:customStyle="1" w:styleId="Heading4RBBC">
    <w:name w:val="Heading 4 RBBC"/>
    <w:next w:val="ParagraphsRBBC"/>
    <w:link w:val="Heading4RBBCChar"/>
    <w:qFormat/>
    <w:rsid w:val="003A60E7"/>
    <w:pPr>
      <w:spacing w:before="120" w:after="0"/>
    </w:pPr>
    <w:rPr>
      <w:rFonts w:ascii="Arial" w:eastAsiaTheme="minorHAnsi" w:hAnsi="Arial"/>
      <w:b/>
      <w:color w:val="000000" w:themeColor="text1"/>
      <w:sz w:val="24"/>
      <w:szCs w:val="26"/>
      <w:lang w:eastAsia="en-US"/>
    </w:rPr>
  </w:style>
  <w:style w:type="character" w:customStyle="1" w:styleId="Heading4RBBCChar">
    <w:name w:val="Heading 4 RBBC Char"/>
    <w:basedOn w:val="Heading4Char"/>
    <w:link w:val="Heading4RBBC"/>
    <w:rsid w:val="003A60E7"/>
    <w:rPr>
      <w:rFonts w:ascii="Arial" w:eastAsiaTheme="minorHAnsi" w:hAnsi="Arial"/>
      <w:b/>
      <w:color w:val="000000" w:themeColor="text1"/>
      <w:sz w:val="24"/>
      <w:szCs w:val="26"/>
      <w:lang w:eastAsia="en-US"/>
    </w:rPr>
  </w:style>
  <w:style w:type="paragraph" w:customStyle="1" w:styleId="QuoteRBBC">
    <w:name w:val="Quote RBBC"/>
    <w:basedOn w:val="NoSpacing"/>
    <w:link w:val="QuoteRBBCChar"/>
    <w:qFormat/>
    <w:rsid w:val="003A60E7"/>
    <w:pPr>
      <w:spacing w:before="120" w:after="240" w:line="276" w:lineRule="auto"/>
    </w:pPr>
  </w:style>
  <w:style w:type="character" w:customStyle="1" w:styleId="QuoteRBBCChar">
    <w:name w:val="Quote RBBC Char"/>
    <w:basedOn w:val="QuoteChar"/>
    <w:link w:val="QuoteRBBC"/>
    <w:rsid w:val="003A60E7"/>
    <w:rPr>
      <w:rFonts w:ascii="Arial" w:eastAsiaTheme="minorHAnsi" w:hAnsi="Arial" w:cs="Arial"/>
      <w:i w:val="0"/>
      <w:iCs w:val="0"/>
      <w:color w:val="000000" w:themeColor="text1"/>
      <w:sz w:val="24"/>
      <w:szCs w:val="24"/>
      <w:lang w:eastAsia="en-US"/>
    </w:rPr>
  </w:style>
  <w:style w:type="paragraph" w:customStyle="1" w:styleId="AnnexesRBBC">
    <w:name w:val="Annexes RBBC"/>
    <w:link w:val="AnnexesRBBCChar"/>
    <w:qFormat/>
    <w:rsid w:val="003A60E7"/>
    <w:pPr>
      <w:spacing w:before="120" w:after="240"/>
    </w:pPr>
    <w:rPr>
      <w:rFonts w:ascii="Arial" w:eastAsiaTheme="minorHAnsi" w:hAnsi="Arial"/>
      <w:color w:val="000000" w:themeColor="text1"/>
      <w:sz w:val="24"/>
      <w:lang w:eastAsia="en-US"/>
    </w:rPr>
  </w:style>
  <w:style w:type="character" w:customStyle="1" w:styleId="AnnexesRBBCChar">
    <w:name w:val="Annexes RBBC Char"/>
    <w:basedOn w:val="AnnexRBBCChar"/>
    <w:link w:val="AnnexesRBBC"/>
    <w:rsid w:val="003A60E7"/>
    <w:rPr>
      <w:rFonts w:ascii="Arial" w:eastAsiaTheme="minorHAnsi" w:hAnsi="Arial"/>
      <w:noProof/>
      <w:color w:val="000000" w:themeColor="text1"/>
      <w:sz w:val="24"/>
      <w:lang w:eastAsia="en-US"/>
    </w:rPr>
  </w:style>
  <w:style w:type="paragraph" w:customStyle="1" w:styleId="ParagraphsRBBC">
    <w:name w:val="Paragraphs RBBC"/>
    <w:link w:val="ParagraphsRBBCChar"/>
    <w:qFormat/>
    <w:rsid w:val="003A60E7"/>
    <w:pPr>
      <w:spacing w:before="120" w:after="240"/>
    </w:pPr>
    <w:rPr>
      <w:rFonts w:ascii="Arial" w:eastAsiaTheme="minorHAnsi" w:hAnsi="Arial"/>
      <w:color w:val="000000" w:themeColor="text1"/>
      <w:sz w:val="24"/>
      <w:lang w:eastAsia="en-US"/>
    </w:rPr>
  </w:style>
  <w:style w:type="character" w:customStyle="1" w:styleId="ParagraphsRBBCChar">
    <w:name w:val="Paragraphs RBBC Char"/>
    <w:basedOn w:val="ParaRBBCChar"/>
    <w:link w:val="ParagraphsRBBC"/>
    <w:rsid w:val="003A60E7"/>
    <w:rPr>
      <w:rFonts w:ascii="Arial" w:eastAsiaTheme="minorHAnsi" w:hAnsi="Arial"/>
      <w:noProof/>
      <w:color w:val="000000" w:themeColor="text1"/>
      <w:sz w:val="24"/>
      <w:lang w:eastAsia="en-US"/>
    </w:rPr>
  </w:style>
  <w:style w:type="paragraph" w:customStyle="1" w:styleId="Numberedlist">
    <w:name w:val="Numbered list"/>
    <w:basedOn w:val="BulletedlistRBBC"/>
    <w:link w:val="NumberedlistChar"/>
    <w:qFormat/>
    <w:rsid w:val="003A60E7"/>
    <w:pPr>
      <w:numPr>
        <w:numId w:val="45"/>
      </w:numPr>
    </w:pPr>
  </w:style>
  <w:style w:type="character" w:customStyle="1" w:styleId="NumberedlistChar">
    <w:name w:val="Numbered list Char"/>
    <w:basedOn w:val="BulletedlistRBBCChar"/>
    <w:link w:val="Numberedlist"/>
    <w:rsid w:val="003A60E7"/>
    <w:rPr>
      <w:rFonts w:ascii="Arial" w:eastAsia="Calibri" w:hAnsi="Arial" w:cs="Times New Roman"/>
      <w:color w:val="000000" w:themeColor="text1"/>
      <w:sz w:val="24"/>
      <w:lang w:eastAsia="en-US"/>
    </w:rPr>
  </w:style>
  <w:style w:type="paragraph" w:customStyle="1" w:styleId="Indentedquote">
    <w:name w:val="Indented quote"/>
    <w:basedOn w:val="ParagraphsRBBC"/>
    <w:link w:val="IndentedquoteChar"/>
    <w:qFormat/>
    <w:rsid w:val="003A60E7"/>
    <w:pPr>
      <w:ind w:left="357"/>
    </w:pPr>
  </w:style>
  <w:style w:type="character" w:customStyle="1" w:styleId="IndentedquoteChar">
    <w:name w:val="Indented quote Char"/>
    <w:basedOn w:val="ParagraphsRBBCChar"/>
    <w:link w:val="Indentedquote"/>
    <w:rsid w:val="003A60E7"/>
    <w:rPr>
      <w:rFonts w:ascii="Arial" w:eastAsiaTheme="minorHAnsi" w:hAnsi="Arial"/>
      <w:noProof/>
      <w:color w:val="000000" w:themeColor="text1"/>
      <w:sz w:val="24"/>
      <w:lang w:eastAsia="en-US"/>
    </w:rPr>
  </w:style>
  <w:style w:type="paragraph" w:styleId="NormalWeb">
    <w:name w:val="Normal (Web)"/>
    <w:basedOn w:val="Normal"/>
    <w:uiPriority w:val="99"/>
    <w:semiHidden/>
    <w:unhideWhenUsed/>
    <w:rsid w:val="006A3D7F"/>
    <w:pPr>
      <w:spacing w:before="100" w:beforeAutospacing="1" w:after="100" w:afterAutospacing="1"/>
    </w:pPr>
  </w:style>
  <w:style w:type="character" w:customStyle="1" w:styleId="checkbox1">
    <w:name w:val="checkbox1"/>
    <w:basedOn w:val="DefaultParagraphFont"/>
    <w:rsid w:val="006A3D7F"/>
    <w:rPr>
      <w:bdr w:val="single" w:sz="6" w:space="0" w:color="97C9EB" w:frame="1"/>
    </w:rPr>
  </w:style>
  <w:style w:type="character" w:customStyle="1" w:styleId="question-number">
    <w:name w:val="question-number"/>
    <w:basedOn w:val="DefaultParagraphFont"/>
    <w:rsid w:val="006A3D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eigate-banstead.gov.uk/regulatory-assessments" TargetMode="External"/><Relationship Id="rId13" Type="http://schemas.openxmlformats.org/officeDocument/2006/relationships/hyperlink" Target="https://www.legislation.gov.uk/uksi/2026/186/regulation/20/made"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eigate-banstead.gov.uk/regulatory-assessment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s://files.smartsurvey.io/3/0/PGNQWM27/Accessible_SWOT.png" TargetMode="External"/><Relationship Id="rId5" Type="http://schemas.openxmlformats.org/officeDocument/2006/relationships/webSettings" Target="webSettings.xml"/><Relationship Id="rId15" Type="http://schemas.openxmlformats.org/officeDocument/2006/relationships/hyperlink" Target="mailto:planning.policy@reigate-banstead.gov.uk" TargetMode="External"/><Relationship Id="rId10" Type="http://schemas.openxmlformats.org/officeDocument/2006/relationships/hyperlink" Target="https://www.reigate-banstead.gov.uk/info/20316/privacy_notice/260/privacy_notic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lanning.policy@reigate-banstead.gov.uk" TargetMode="External"/><Relationship Id="rId14" Type="http://schemas.openxmlformats.org/officeDocument/2006/relationships/hyperlink" Target="https://www.reigate-banstead.gov.uk/scoping-consultation"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28285F"/>
      </a:dk2>
      <a:lt2>
        <a:srgbClr val="FFFFFF"/>
      </a:lt2>
      <a:accent1>
        <a:srgbClr val="009632"/>
      </a:accent1>
      <a:accent2>
        <a:srgbClr val="00A5AB"/>
      </a:accent2>
      <a:accent3>
        <a:srgbClr val="CB338A"/>
      </a:accent3>
      <a:accent4>
        <a:srgbClr val="70227C"/>
      </a:accent4>
      <a:accent5>
        <a:srgbClr val="0054A2"/>
      </a:accent5>
      <a:accent6>
        <a:srgbClr val="E4650D"/>
      </a:accent6>
      <a:hlink>
        <a:srgbClr val="166BF3"/>
      </a:hlink>
      <a:folHlink>
        <a:srgbClr val="70227C"/>
      </a:folHlink>
    </a:clrScheme>
    <a:fontScheme name="RBBC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CD228-4A2A-43C1-939E-E89405AEB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16</Pages>
  <Words>2493</Words>
  <Characters>12892</Characters>
  <Application>Microsoft Office Word</Application>
  <DocSecurity>0</DocSecurity>
  <Lines>716</Lines>
  <Paragraphs>284</Paragraphs>
  <ScaleCrop>false</ScaleCrop>
  <HeadingPairs>
    <vt:vector size="2" baseType="variant">
      <vt:variant>
        <vt:lpstr>Title</vt:lpstr>
      </vt:variant>
      <vt:variant>
        <vt:i4>1</vt:i4>
      </vt:variant>
    </vt:vector>
  </HeadingPairs>
  <TitlesOfParts>
    <vt:vector size="1" baseType="lpstr">
      <vt:lpstr>Heading 1: Report title goes here breaking over multiple lines</vt:lpstr>
    </vt:vector>
  </TitlesOfParts>
  <Company>TWBC</Company>
  <LinksUpToDate>false</LinksUpToDate>
  <CharactersWithSpaces>15101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1: Report title goes here breaking over multiple lines</dc:title>
  <dc:subject/>
  <dc:creator>Kirstin Wood</dc:creator>
  <cp:keywords/>
  <dc:description/>
  <cp:lastModifiedBy>Zoe Belton</cp:lastModifiedBy>
  <cp:revision>6</cp:revision>
  <cp:lastPrinted>2015-02-12T12:05:00Z</cp:lastPrinted>
  <dcterms:created xsi:type="dcterms:W3CDTF">2026-08-28T15:19:00Z</dcterms:created>
  <dcterms:modified xsi:type="dcterms:W3CDTF">2026-09-07T07:42:00Z</dcterms:modified>
</cp:coreProperties>
</file>