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D4DBF" w14:textId="77777777" w:rsidR="00506192" w:rsidRPr="00506192" w:rsidRDefault="002E557C" w:rsidP="009C2AE4">
      <w:pPr>
        <w:autoSpaceDE w:val="0"/>
        <w:autoSpaceDN w:val="0"/>
        <w:adjustRightInd w:val="0"/>
        <w:spacing w:after="0" w:line="240" w:lineRule="auto"/>
        <w:jc w:val="center"/>
        <w:rPr>
          <w:rFonts w:cs="Arial"/>
          <w:b/>
          <w:bCs/>
          <w:sz w:val="28"/>
          <w:szCs w:val="28"/>
        </w:rPr>
      </w:pPr>
      <w:r w:rsidRPr="00506192">
        <w:rPr>
          <w:rFonts w:cs="Arial"/>
          <w:b/>
          <w:bCs/>
          <w:sz w:val="28"/>
          <w:szCs w:val="28"/>
        </w:rPr>
        <w:t xml:space="preserve">Licensing Act 2003 </w:t>
      </w:r>
    </w:p>
    <w:p w14:paraId="5BEC70F3" w14:textId="77777777" w:rsidR="00506192" w:rsidRDefault="00506192" w:rsidP="009C2AE4">
      <w:pPr>
        <w:autoSpaceDE w:val="0"/>
        <w:autoSpaceDN w:val="0"/>
        <w:adjustRightInd w:val="0"/>
        <w:spacing w:after="0" w:line="240" w:lineRule="auto"/>
        <w:jc w:val="center"/>
        <w:rPr>
          <w:rFonts w:cs="Arial"/>
          <w:b/>
          <w:bCs/>
          <w:sz w:val="24"/>
          <w:szCs w:val="24"/>
        </w:rPr>
      </w:pPr>
    </w:p>
    <w:p w14:paraId="18B60EF2" w14:textId="77777777" w:rsidR="002E557C" w:rsidRPr="00506192" w:rsidRDefault="002E557C" w:rsidP="009C2AE4">
      <w:pPr>
        <w:autoSpaceDE w:val="0"/>
        <w:autoSpaceDN w:val="0"/>
        <w:adjustRightInd w:val="0"/>
        <w:spacing w:after="0" w:line="240" w:lineRule="auto"/>
        <w:jc w:val="center"/>
        <w:rPr>
          <w:rFonts w:cs="Arial"/>
          <w:b/>
          <w:bCs/>
          <w:sz w:val="32"/>
          <w:szCs w:val="32"/>
        </w:rPr>
      </w:pPr>
      <w:r w:rsidRPr="00506192">
        <w:rPr>
          <w:rFonts w:cs="Arial"/>
          <w:b/>
          <w:bCs/>
          <w:sz w:val="32"/>
          <w:szCs w:val="32"/>
        </w:rPr>
        <w:t>Advertising requirements</w:t>
      </w:r>
      <w:r w:rsidR="00506192" w:rsidRPr="00506192">
        <w:rPr>
          <w:rFonts w:cs="Arial"/>
          <w:b/>
          <w:bCs/>
          <w:sz w:val="32"/>
          <w:szCs w:val="32"/>
        </w:rPr>
        <w:t xml:space="preserve"> – Guidance notes</w:t>
      </w:r>
    </w:p>
    <w:p w14:paraId="1B680646" w14:textId="77777777" w:rsidR="002E557C" w:rsidRPr="002E557C" w:rsidRDefault="002E557C" w:rsidP="009C2AE4">
      <w:pPr>
        <w:autoSpaceDE w:val="0"/>
        <w:autoSpaceDN w:val="0"/>
        <w:adjustRightInd w:val="0"/>
        <w:spacing w:after="0" w:line="240" w:lineRule="auto"/>
        <w:jc w:val="both"/>
        <w:rPr>
          <w:rFonts w:cs="Arial"/>
          <w:b/>
          <w:bCs/>
        </w:rPr>
      </w:pPr>
    </w:p>
    <w:p w14:paraId="00C5734A" w14:textId="77777777" w:rsidR="007600E4" w:rsidRDefault="003144E8" w:rsidP="009C2AE4">
      <w:pPr>
        <w:autoSpaceDE w:val="0"/>
        <w:autoSpaceDN w:val="0"/>
        <w:adjustRightInd w:val="0"/>
        <w:spacing w:after="0" w:line="240" w:lineRule="auto"/>
        <w:jc w:val="both"/>
        <w:rPr>
          <w:rFonts w:cs="Arial"/>
        </w:rPr>
      </w:pPr>
      <w:r>
        <w:rPr>
          <w:rFonts w:cs="Arial"/>
        </w:rPr>
        <w:t>An applicant for a P</w:t>
      </w:r>
      <w:r w:rsidR="002E557C" w:rsidRPr="002E557C">
        <w:rPr>
          <w:rFonts w:cs="Arial"/>
        </w:rPr>
        <w:t xml:space="preserve">remises </w:t>
      </w:r>
      <w:r>
        <w:rPr>
          <w:rFonts w:cs="Arial"/>
        </w:rPr>
        <w:t>Licence or Club Premises C</w:t>
      </w:r>
      <w:r w:rsidR="002E557C" w:rsidRPr="002E557C">
        <w:rPr>
          <w:rFonts w:cs="Arial"/>
        </w:rPr>
        <w:t>ertificate, a provisional</w:t>
      </w:r>
      <w:r w:rsidR="002E557C">
        <w:rPr>
          <w:rFonts w:cs="Arial"/>
        </w:rPr>
        <w:t xml:space="preserve"> </w:t>
      </w:r>
      <w:r w:rsidR="002E557C" w:rsidRPr="002E557C">
        <w:rPr>
          <w:rFonts w:cs="Arial"/>
        </w:rPr>
        <w:t>statement, variation or minor variation is required to display a notice at the premises</w:t>
      </w:r>
      <w:r>
        <w:rPr>
          <w:rFonts w:cs="Arial"/>
        </w:rPr>
        <w:t xml:space="preserve">. Applications for </w:t>
      </w:r>
      <w:r>
        <w:rPr>
          <w:sz w:val="23"/>
          <w:szCs w:val="23"/>
        </w:rPr>
        <w:t xml:space="preserve">new or varied Premises Licence or Club Premises Certificate must also </w:t>
      </w:r>
      <w:r w:rsidR="002E557C" w:rsidRPr="002E557C">
        <w:rPr>
          <w:rFonts w:cs="Arial"/>
        </w:rPr>
        <w:t>publish a notice in a local newspaper.</w:t>
      </w:r>
      <w:r w:rsidR="002E557C">
        <w:rPr>
          <w:rFonts w:cs="Arial"/>
        </w:rPr>
        <w:t xml:space="preserve">  </w:t>
      </w:r>
    </w:p>
    <w:p w14:paraId="31E498C7" w14:textId="77777777" w:rsidR="007600E4" w:rsidRDefault="007600E4" w:rsidP="009C2AE4">
      <w:pPr>
        <w:autoSpaceDE w:val="0"/>
        <w:autoSpaceDN w:val="0"/>
        <w:adjustRightInd w:val="0"/>
        <w:spacing w:after="0" w:line="240" w:lineRule="auto"/>
        <w:jc w:val="both"/>
        <w:rPr>
          <w:rFonts w:cs="Arial"/>
        </w:rPr>
      </w:pPr>
    </w:p>
    <w:p w14:paraId="29C5DB4B" w14:textId="77777777" w:rsidR="002E557C" w:rsidRDefault="002E557C" w:rsidP="009C2AE4">
      <w:pPr>
        <w:autoSpaceDE w:val="0"/>
        <w:autoSpaceDN w:val="0"/>
        <w:adjustRightInd w:val="0"/>
        <w:spacing w:after="0" w:line="240" w:lineRule="auto"/>
        <w:jc w:val="both"/>
        <w:rPr>
          <w:rFonts w:cs="Arial"/>
        </w:rPr>
      </w:pPr>
      <w:r w:rsidRPr="002E557C">
        <w:rPr>
          <w:rFonts w:cs="Arial"/>
        </w:rPr>
        <w:t>It is the responsibility of the applicant to ensure that notices include the correct</w:t>
      </w:r>
      <w:r>
        <w:rPr>
          <w:rFonts w:cs="Arial"/>
        </w:rPr>
        <w:t xml:space="preserve"> </w:t>
      </w:r>
      <w:r w:rsidRPr="002E557C">
        <w:rPr>
          <w:rFonts w:cs="Arial"/>
        </w:rPr>
        <w:t>information</w:t>
      </w:r>
      <w:r w:rsidR="007600E4">
        <w:rPr>
          <w:rFonts w:cs="Arial"/>
        </w:rPr>
        <w:t>, are properly displayed and where necessary published in a local newspaper.</w:t>
      </w:r>
    </w:p>
    <w:p w14:paraId="267A98CA" w14:textId="77777777" w:rsidR="002E557C" w:rsidRPr="002E557C" w:rsidRDefault="002E557C" w:rsidP="009C2AE4">
      <w:pPr>
        <w:autoSpaceDE w:val="0"/>
        <w:autoSpaceDN w:val="0"/>
        <w:adjustRightInd w:val="0"/>
        <w:spacing w:after="0" w:line="240" w:lineRule="auto"/>
        <w:jc w:val="both"/>
        <w:rPr>
          <w:rFonts w:cs="Arial"/>
        </w:rPr>
      </w:pPr>
    </w:p>
    <w:p w14:paraId="4844329F" w14:textId="77777777" w:rsidR="002E557C" w:rsidRDefault="002E557C" w:rsidP="009C2AE4">
      <w:pPr>
        <w:autoSpaceDE w:val="0"/>
        <w:autoSpaceDN w:val="0"/>
        <w:adjustRightInd w:val="0"/>
        <w:spacing w:after="0" w:line="240" w:lineRule="auto"/>
        <w:jc w:val="both"/>
        <w:rPr>
          <w:rFonts w:cs="Arial"/>
        </w:rPr>
      </w:pPr>
      <w:r w:rsidRPr="002E557C">
        <w:rPr>
          <w:rFonts w:cs="Arial"/>
        </w:rPr>
        <w:t>If the statutory advertising requirements are not met, the application will be deemed</w:t>
      </w:r>
      <w:r>
        <w:rPr>
          <w:rFonts w:cs="Arial"/>
        </w:rPr>
        <w:t xml:space="preserve"> </w:t>
      </w:r>
      <w:r w:rsidRPr="002E557C">
        <w:rPr>
          <w:rFonts w:cs="Arial"/>
        </w:rPr>
        <w:t>invalid and the applicant will have to re-submit their application and start from the</w:t>
      </w:r>
      <w:r>
        <w:rPr>
          <w:rFonts w:cs="Arial"/>
        </w:rPr>
        <w:t xml:space="preserve"> </w:t>
      </w:r>
      <w:r w:rsidRPr="002E557C">
        <w:rPr>
          <w:rFonts w:cs="Arial"/>
        </w:rPr>
        <w:t xml:space="preserve">beginning. Copies of the notices </w:t>
      </w:r>
      <w:r w:rsidR="003144E8">
        <w:rPr>
          <w:rFonts w:cs="Arial"/>
        </w:rPr>
        <w:t xml:space="preserve">and photographs showing the location at the premises </w:t>
      </w:r>
      <w:r w:rsidRPr="002E557C">
        <w:rPr>
          <w:rFonts w:cs="Arial"/>
        </w:rPr>
        <w:t>should be sent to the licensing authority as soon as</w:t>
      </w:r>
      <w:r>
        <w:rPr>
          <w:rFonts w:cs="Arial"/>
        </w:rPr>
        <w:t xml:space="preserve"> </w:t>
      </w:r>
      <w:r w:rsidRPr="002E557C">
        <w:rPr>
          <w:rFonts w:cs="Arial"/>
        </w:rPr>
        <w:t>possible to confirm that the requirements have been met.</w:t>
      </w:r>
    </w:p>
    <w:p w14:paraId="7B56C68D" w14:textId="77777777" w:rsidR="002E557C" w:rsidRPr="002E557C" w:rsidRDefault="002E557C" w:rsidP="009C2AE4">
      <w:pPr>
        <w:autoSpaceDE w:val="0"/>
        <w:autoSpaceDN w:val="0"/>
        <w:adjustRightInd w:val="0"/>
        <w:spacing w:after="0" w:line="240" w:lineRule="auto"/>
        <w:jc w:val="both"/>
        <w:rPr>
          <w:rFonts w:cs="Arial"/>
        </w:rPr>
      </w:pPr>
    </w:p>
    <w:p w14:paraId="4B0C0E00" w14:textId="77777777" w:rsidR="00FE3655" w:rsidRDefault="00FE3655" w:rsidP="009C2AE4">
      <w:pPr>
        <w:autoSpaceDE w:val="0"/>
        <w:autoSpaceDN w:val="0"/>
        <w:adjustRightInd w:val="0"/>
        <w:spacing w:after="0" w:line="240" w:lineRule="auto"/>
        <w:jc w:val="both"/>
        <w:rPr>
          <w:rFonts w:cs="Arial"/>
          <w:b/>
          <w:sz w:val="24"/>
          <w:szCs w:val="24"/>
        </w:rPr>
      </w:pPr>
    </w:p>
    <w:p w14:paraId="2881FCBA" w14:textId="77777777" w:rsidR="003144E8" w:rsidRPr="00506192" w:rsidRDefault="003144E8" w:rsidP="009C2AE4">
      <w:pPr>
        <w:autoSpaceDE w:val="0"/>
        <w:autoSpaceDN w:val="0"/>
        <w:adjustRightInd w:val="0"/>
        <w:spacing w:after="0" w:line="240" w:lineRule="auto"/>
        <w:jc w:val="both"/>
        <w:rPr>
          <w:rFonts w:cs="Arial"/>
          <w:b/>
          <w:sz w:val="24"/>
          <w:szCs w:val="24"/>
        </w:rPr>
      </w:pPr>
      <w:r w:rsidRPr="00506192">
        <w:rPr>
          <w:rFonts w:cs="Arial"/>
          <w:b/>
          <w:sz w:val="24"/>
          <w:szCs w:val="24"/>
        </w:rPr>
        <w:t>Notices at the premises</w:t>
      </w:r>
    </w:p>
    <w:p w14:paraId="1DC94689" w14:textId="77777777" w:rsidR="002E557C" w:rsidRPr="009C2AE4" w:rsidRDefault="002E557C" w:rsidP="009C2AE4">
      <w:pPr>
        <w:autoSpaceDE w:val="0"/>
        <w:autoSpaceDN w:val="0"/>
        <w:adjustRightInd w:val="0"/>
        <w:spacing w:after="0" w:line="240" w:lineRule="auto"/>
        <w:jc w:val="both"/>
        <w:rPr>
          <w:rFonts w:cs="Arial"/>
          <w:b/>
          <w:bCs/>
        </w:rPr>
      </w:pPr>
    </w:p>
    <w:p w14:paraId="4DA3BCE0" w14:textId="77777777" w:rsidR="002E557C" w:rsidRDefault="002E557C" w:rsidP="009C2AE4">
      <w:pPr>
        <w:autoSpaceDE w:val="0"/>
        <w:autoSpaceDN w:val="0"/>
        <w:adjustRightInd w:val="0"/>
        <w:spacing w:after="0" w:line="240" w:lineRule="auto"/>
        <w:jc w:val="both"/>
        <w:rPr>
          <w:rFonts w:cs="Arial"/>
        </w:rPr>
      </w:pPr>
      <w:r w:rsidRPr="009C2AE4">
        <w:rPr>
          <w:rFonts w:cs="Arial"/>
        </w:rPr>
        <w:t>The notice must be prominently displayed at or on the site of the premises</w:t>
      </w:r>
      <w:r w:rsidR="007600E4">
        <w:rPr>
          <w:rFonts w:cs="Arial"/>
        </w:rPr>
        <w:t xml:space="preserve"> to</w:t>
      </w:r>
      <w:r w:rsidRPr="009C2AE4">
        <w:rPr>
          <w:rFonts w:cs="Arial"/>
        </w:rPr>
        <w:t xml:space="preserve"> which the</w:t>
      </w:r>
      <w:r w:rsidR="007600E4">
        <w:rPr>
          <w:rFonts w:cs="Arial"/>
        </w:rPr>
        <w:t xml:space="preserve"> </w:t>
      </w:r>
      <w:r w:rsidRPr="009C2AE4">
        <w:rPr>
          <w:rFonts w:cs="Arial"/>
        </w:rPr>
        <w:t>application relates to. The notice must be easily seen from the exterior of the</w:t>
      </w:r>
      <w:r w:rsidR="00EE41F8" w:rsidRPr="009C2AE4">
        <w:rPr>
          <w:rFonts w:cs="Arial"/>
        </w:rPr>
        <w:t xml:space="preserve"> </w:t>
      </w:r>
      <w:r w:rsidRPr="009C2AE4">
        <w:rPr>
          <w:rFonts w:cs="Arial"/>
        </w:rPr>
        <w:t>premises and, where the premises covers an area of more that 50 metres square,</w:t>
      </w:r>
      <w:r w:rsidR="00EE41F8" w:rsidRPr="009C2AE4">
        <w:rPr>
          <w:rFonts w:cs="Arial"/>
        </w:rPr>
        <w:t xml:space="preserve"> </w:t>
      </w:r>
      <w:r w:rsidRPr="009C2AE4">
        <w:rPr>
          <w:rFonts w:cs="Arial"/>
        </w:rPr>
        <w:t>further notices must be displayed ever 50 metres along the external boundary of the</w:t>
      </w:r>
      <w:r w:rsidR="00EE41F8" w:rsidRPr="009C2AE4">
        <w:rPr>
          <w:rFonts w:cs="Arial"/>
        </w:rPr>
        <w:t xml:space="preserve"> </w:t>
      </w:r>
      <w:r w:rsidRPr="009C2AE4">
        <w:rPr>
          <w:rFonts w:cs="Arial"/>
        </w:rPr>
        <w:t xml:space="preserve">premises </w:t>
      </w:r>
      <w:r w:rsidR="00506192">
        <w:rPr>
          <w:rFonts w:cs="Arial"/>
        </w:rPr>
        <w:t xml:space="preserve">abutting any </w:t>
      </w:r>
      <w:r w:rsidRPr="009C2AE4">
        <w:rPr>
          <w:rFonts w:cs="Arial"/>
        </w:rPr>
        <w:t>highway.</w:t>
      </w:r>
    </w:p>
    <w:p w14:paraId="1D91C5AD" w14:textId="77777777" w:rsidR="00FE3655" w:rsidRDefault="00FE3655" w:rsidP="009C2AE4">
      <w:pPr>
        <w:autoSpaceDE w:val="0"/>
        <w:autoSpaceDN w:val="0"/>
        <w:adjustRightInd w:val="0"/>
        <w:spacing w:after="0" w:line="240" w:lineRule="auto"/>
        <w:jc w:val="both"/>
        <w:rPr>
          <w:rFonts w:cs="Arial"/>
        </w:rPr>
      </w:pPr>
    </w:p>
    <w:p w14:paraId="7C5951B0" w14:textId="77777777" w:rsidR="00FE3655" w:rsidRPr="009C2AE4" w:rsidRDefault="00FE3655" w:rsidP="009C2AE4">
      <w:pPr>
        <w:autoSpaceDE w:val="0"/>
        <w:autoSpaceDN w:val="0"/>
        <w:adjustRightInd w:val="0"/>
        <w:spacing w:after="0" w:line="240" w:lineRule="auto"/>
        <w:jc w:val="both"/>
        <w:rPr>
          <w:rFonts w:cs="Arial"/>
        </w:rPr>
      </w:pPr>
      <w:r>
        <w:rPr>
          <w:rFonts w:cs="Arial"/>
        </w:rPr>
        <w:t>A sample notice is provided below</w:t>
      </w:r>
      <w:r w:rsidR="009E3A68">
        <w:rPr>
          <w:rFonts w:cs="Arial"/>
        </w:rPr>
        <w:t>.</w:t>
      </w:r>
    </w:p>
    <w:p w14:paraId="099FD6F6" w14:textId="77777777" w:rsidR="002E557C" w:rsidRPr="009C2AE4" w:rsidRDefault="002E557C" w:rsidP="009C2AE4">
      <w:pPr>
        <w:autoSpaceDE w:val="0"/>
        <w:autoSpaceDN w:val="0"/>
        <w:adjustRightInd w:val="0"/>
        <w:spacing w:after="0" w:line="240" w:lineRule="auto"/>
        <w:jc w:val="both"/>
        <w:rPr>
          <w:rFonts w:cs="Arial"/>
        </w:rPr>
      </w:pPr>
    </w:p>
    <w:p w14:paraId="54063EF5" w14:textId="77777777" w:rsidR="002E557C" w:rsidRPr="009C2AE4" w:rsidRDefault="002E557C" w:rsidP="009C2AE4">
      <w:pPr>
        <w:autoSpaceDE w:val="0"/>
        <w:autoSpaceDN w:val="0"/>
        <w:adjustRightInd w:val="0"/>
        <w:spacing w:after="0" w:line="240" w:lineRule="auto"/>
        <w:jc w:val="both"/>
        <w:rPr>
          <w:rFonts w:cs="Arial"/>
          <w:u w:val="single"/>
        </w:rPr>
      </w:pPr>
      <w:r w:rsidRPr="009C2AE4">
        <w:rPr>
          <w:rFonts w:cs="Arial"/>
          <w:b/>
        </w:rPr>
        <w:t>For new grants, provisional statements and full variations of premises licence or club premises certificate</w:t>
      </w:r>
    </w:p>
    <w:p w14:paraId="0EAA2190" w14:textId="77777777" w:rsidR="002E557C" w:rsidRPr="009C2AE4" w:rsidRDefault="002E557C" w:rsidP="009C2AE4">
      <w:pPr>
        <w:autoSpaceDE w:val="0"/>
        <w:autoSpaceDN w:val="0"/>
        <w:adjustRightInd w:val="0"/>
        <w:spacing w:after="0" w:line="240" w:lineRule="auto"/>
        <w:jc w:val="both"/>
        <w:rPr>
          <w:rFonts w:cs="Arial"/>
        </w:rPr>
      </w:pPr>
      <w:r w:rsidRPr="009C2AE4">
        <w:rPr>
          <w:rFonts w:cs="Arial"/>
        </w:rPr>
        <w:t xml:space="preserve">The notice must be equal to or larger than A4 size, be </w:t>
      </w:r>
      <w:r w:rsidRPr="009C2AE4">
        <w:rPr>
          <w:rFonts w:cs="Arial"/>
          <w:b/>
          <w:bCs/>
        </w:rPr>
        <w:t xml:space="preserve">pale blue in colour </w:t>
      </w:r>
      <w:r w:rsidRPr="009C2AE4">
        <w:rPr>
          <w:rFonts w:cs="Arial"/>
        </w:rPr>
        <w:t xml:space="preserve">and printed in black ink in font size 16 or larger. It must be prominently displayed at or on the site of the premises for a period of </w:t>
      </w:r>
      <w:r w:rsidRPr="009C2AE4">
        <w:rPr>
          <w:rFonts w:cs="Arial"/>
          <w:b/>
          <w:bCs/>
        </w:rPr>
        <w:t xml:space="preserve">28 consecutive days </w:t>
      </w:r>
      <w:r w:rsidRPr="009C2AE4">
        <w:rPr>
          <w:rFonts w:cs="Arial"/>
        </w:rPr>
        <w:t>starting from the day after the day the application is made to the Licensing Authority.</w:t>
      </w:r>
    </w:p>
    <w:p w14:paraId="2FD63BA6" w14:textId="77777777" w:rsidR="002E557C" w:rsidRPr="009C2AE4" w:rsidRDefault="002E557C" w:rsidP="009C2AE4">
      <w:pPr>
        <w:autoSpaceDE w:val="0"/>
        <w:autoSpaceDN w:val="0"/>
        <w:adjustRightInd w:val="0"/>
        <w:spacing w:after="0" w:line="240" w:lineRule="auto"/>
        <w:jc w:val="both"/>
        <w:rPr>
          <w:rFonts w:cs="Arial"/>
        </w:rPr>
      </w:pPr>
    </w:p>
    <w:p w14:paraId="48BB1AD5" w14:textId="77777777" w:rsidR="002E557C" w:rsidRPr="009C2AE4" w:rsidRDefault="002E557C" w:rsidP="009C2AE4">
      <w:pPr>
        <w:autoSpaceDE w:val="0"/>
        <w:autoSpaceDN w:val="0"/>
        <w:adjustRightInd w:val="0"/>
        <w:spacing w:after="0" w:line="240" w:lineRule="auto"/>
        <w:jc w:val="both"/>
        <w:rPr>
          <w:rFonts w:cs="Arial"/>
        </w:rPr>
      </w:pPr>
      <w:r w:rsidRPr="009C2AE4">
        <w:rPr>
          <w:rFonts w:cs="Arial"/>
          <w:b/>
        </w:rPr>
        <w:t>For minor variation applications</w:t>
      </w:r>
    </w:p>
    <w:p w14:paraId="4D013AD0" w14:textId="6BC5E4E3" w:rsidR="002E557C" w:rsidRPr="009C2AE4" w:rsidRDefault="002E557C" w:rsidP="009C2AE4">
      <w:pPr>
        <w:autoSpaceDE w:val="0"/>
        <w:autoSpaceDN w:val="0"/>
        <w:adjustRightInd w:val="0"/>
        <w:spacing w:after="0" w:line="240" w:lineRule="auto"/>
        <w:jc w:val="both"/>
        <w:rPr>
          <w:rFonts w:cs="Arial"/>
        </w:rPr>
      </w:pPr>
      <w:r w:rsidRPr="009C2AE4">
        <w:rPr>
          <w:rFonts w:cs="Arial"/>
        </w:rPr>
        <w:t xml:space="preserve">The notice must be equal to or larger than A4 size, be </w:t>
      </w:r>
      <w:r w:rsidRPr="009C2AE4">
        <w:rPr>
          <w:rFonts w:cs="Arial"/>
          <w:b/>
          <w:bCs/>
        </w:rPr>
        <w:t xml:space="preserve">white in colour </w:t>
      </w:r>
      <w:r w:rsidRPr="009C2AE4">
        <w:rPr>
          <w:rFonts w:cs="Arial"/>
        </w:rPr>
        <w:t>and printed in</w:t>
      </w:r>
      <w:r w:rsidR="00ED066E" w:rsidRPr="009C2AE4">
        <w:rPr>
          <w:rFonts w:cs="Arial"/>
        </w:rPr>
        <w:t xml:space="preserve"> </w:t>
      </w:r>
      <w:r w:rsidRPr="009C2AE4">
        <w:rPr>
          <w:rFonts w:cs="Arial"/>
        </w:rPr>
        <w:t>black ink in font size 16 or larger. It must be prominently displayed at or on the site</w:t>
      </w:r>
      <w:r w:rsidR="00ED066E" w:rsidRPr="009C2AE4">
        <w:rPr>
          <w:rFonts w:cs="Arial"/>
        </w:rPr>
        <w:t xml:space="preserve"> </w:t>
      </w:r>
      <w:r w:rsidRPr="009C2AE4">
        <w:rPr>
          <w:rFonts w:cs="Arial"/>
        </w:rPr>
        <w:t xml:space="preserve">of the premises for a period of </w:t>
      </w:r>
      <w:r w:rsidRPr="009C2AE4">
        <w:rPr>
          <w:rFonts w:cs="Arial"/>
          <w:b/>
          <w:bCs/>
        </w:rPr>
        <w:t xml:space="preserve">10 </w:t>
      </w:r>
      <w:r w:rsidRPr="00DE7E9F">
        <w:rPr>
          <w:rFonts w:cs="Arial"/>
          <w:b/>
          <w:bCs/>
          <w:u w:val="single"/>
        </w:rPr>
        <w:t>working</w:t>
      </w:r>
      <w:r w:rsidRPr="009C2AE4">
        <w:rPr>
          <w:rFonts w:cs="Arial"/>
          <w:b/>
          <w:bCs/>
        </w:rPr>
        <w:t xml:space="preserve"> days </w:t>
      </w:r>
      <w:r w:rsidRPr="009C2AE4">
        <w:rPr>
          <w:rFonts w:cs="Arial"/>
        </w:rPr>
        <w:t>starting from the day</w:t>
      </w:r>
      <w:r w:rsidR="00ED066E" w:rsidRPr="009C2AE4">
        <w:rPr>
          <w:rFonts w:cs="Arial"/>
        </w:rPr>
        <w:t xml:space="preserve"> </w:t>
      </w:r>
      <w:r w:rsidRPr="009C2AE4">
        <w:rPr>
          <w:rFonts w:cs="Arial"/>
        </w:rPr>
        <w:t>after the day the application is made to the Licensing Authority.</w:t>
      </w:r>
    </w:p>
    <w:p w14:paraId="433A2ACF" w14:textId="77777777" w:rsidR="002E557C" w:rsidRDefault="002E557C" w:rsidP="009C2AE4">
      <w:pPr>
        <w:autoSpaceDE w:val="0"/>
        <w:autoSpaceDN w:val="0"/>
        <w:adjustRightInd w:val="0"/>
        <w:spacing w:after="0" w:line="240" w:lineRule="auto"/>
        <w:jc w:val="both"/>
        <w:rPr>
          <w:rFonts w:cs="Arial"/>
          <w:b/>
          <w:bCs/>
        </w:rPr>
      </w:pPr>
    </w:p>
    <w:p w14:paraId="29891A99" w14:textId="77777777" w:rsidR="00FE3655" w:rsidRPr="00FE3655" w:rsidRDefault="00FE3655" w:rsidP="009C2AE4">
      <w:pPr>
        <w:autoSpaceDE w:val="0"/>
        <w:autoSpaceDN w:val="0"/>
        <w:adjustRightInd w:val="0"/>
        <w:spacing w:after="0" w:line="240" w:lineRule="auto"/>
        <w:jc w:val="both"/>
        <w:rPr>
          <w:rFonts w:cs="Arial"/>
          <w:bCs/>
        </w:rPr>
      </w:pPr>
      <w:r w:rsidRPr="00FE3655">
        <w:rPr>
          <w:rFonts w:cs="Arial"/>
          <w:bCs/>
        </w:rPr>
        <w:t xml:space="preserve">A sample </w:t>
      </w:r>
      <w:r w:rsidR="009E3A68">
        <w:rPr>
          <w:rFonts w:cs="Arial"/>
          <w:bCs/>
        </w:rPr>
        <w:t xml:space="preserve">public </w:t>
      </w:r>
      <w:r w:rsidRPr="00FE3655">
        <w:rPr>
          <w:rFonts w:cs="Arial"/>
          <w:bCs/>
        </w:rPr>
        <w:t xml:space="preserve">notice </w:t>
      </w:r>
      <w:r>
        <w:rPr>
          <w:rFonts w:cs="Arial"/>
          <w:bCs/>
        </w:rPr>
        <w:t xml:space="preserve">for a new/variation premises licence </w:t>
      </w:r>
      <w:r w:rsidRPr="00FE3655">
        <w:rPr>
          <w:rFonts w:cs="Arial"/>
          <w:bCs/>
        </w:rPr>
        <w:t xml:space="preserve">is </w:t>
      </w:r>
      <w:r>
        <w:rPr>
          <w:rFonts w:cs="Arial"/>
          <w:bCs/>
        </w:rPr>
        <w:t>available below. Please ensure you insert the correct details and delete the irrelevant ones</w:t>
      </w:r>
      <w:r w:rsidR="009E3A68">
        <w:rPr>
          <w:rFonts w:cs="Arial"/>
          <w:bCs/>
        </w:rPr>
        <w:t>.</w:t>
      </w:r>
    </w:p>
    <w:p w14:paraId="0BCE196E" w14:textId="77777777" w:rsidR="00FE3655" w:rsidRDefault="00FE3655" w:rsidP="009C2AE4">
      <w:pPr>
        <w:autoSpaceDE w:val="0"/>
        <w:autoSpaceDN w:val="0"/>
        <w:adjustRightInd w:val="0"/>
        <w:spacing w:after="0" w:line="240" w:lineRule="auto"/>
        <w:jc w:val="both"/>
        <w:rPr>
          <w:rFonts w:cs="Arial"/>
          <w:b/>
          <w:bCs/>
          <w:sz w:val="24"/>
          <w:szCs w:val="24"/>
        </w:rPr>
      </w:pPr>
    </w:p>
    <w:p w14:paraId="7CB24D20" w14:textId="77777777" w:rsidR="00F72E2A" w:rsidRDefault="00F72E2A" w:rsidP="009C2AE4">
      <w:pPr>
        <w:autoSpaceDE w:val="0"/>
        <w:autoSpaceDN w:val="0"/>
        <w:adjustRightInd w:val="0"/>
        <w:spacing w:after="0" w:line="240" w:lineRule="auto"/>
        <w:jc w:val="both"/>
        <w:rPr>
          <w:rFonts w:cs="Arial"/>
          <w:b/>
          <w:bCs/>
          <w:sz w:val="24"/>
          <w:szCs w:val="24"/>
        </w:rPr>
      </w:pPr>
    </w:p>
    <w:p w14:paraId="5F45BF5B" w14:textId="77777777" w:rsidR="002E557C" w:rsidRPr="007600E4" w:rsidRDefault="00F72E2A" w:rsidP="009C2AE4">
      <w:pPr>
        <w:autoSpaceDE w:val="0"/>
        <w:autoSpaceDN w:val="0"/>
        <w:adjustRightInd w:val="0"/>
        <w:spacing w:after="0" w:line="240" w:lineRule="auto"/>
        <w:jc w:val="both"/>
        <w:rPr>
          <w:rFonts w:cs="Arial"/>
          <w:b/>
          <w:bCs/>
          <w:sz w:val="24"/>
          <w:szCs w:val="24"/>
        </w:rPr>
      </w:pPr>
      <w:r>
        <w:rPr>
          <w:rFonts w:cs="Arial"/>
          <w:b/>
          <w:bCs/>
          <w:sz w:val="24"/>
          <w:szCs w:val="24"/>
        </w:rPr>
        <w:t xml:space="preserve">Newspaper Advertisement </w:t>
      </w:r>
    </w:p>
    <w:p w14:paraId="11CAF448" w14:textId="77777777" w:rsidR="007600E4" w:rsidRPr="009C2AE4" w:rsidRDefault="007600E4" w:rsidP="009C2AE4">
      <w:pPr>
        <w:autoSpaceDE w:val="0"/>
        <w:autoSpaceDN w:val="0"/>
        <w:adjustRightInd w:val="0"/>
        <w:spacing w:after="0" w:line="240" w:lineRule="auto"/>
        <w:jc w:val="both"/>
        <w:rPr>
          <w:rFonts w:cs="Arial"/>
          <w:b/>
          <w:bCs/>
        </w:rPr>
      </w:pPr>
    </w:p>
    <w:p w14:paraId="320A290D" w14:textId="0842E03F" w:rsidR="007600E4" w:rsidRDefault="007600E4" w:rsidP="009C2AE4">
      <w:pPr>
        <w:autoSpaceDE w:val="0"/>
        <w:autoSpaceDN w:val="0"/>
        <w:adjustRightInd w:val="0"/>
        <w:spacing w:after="0" w:line="240" w:lineRule="auto"/>
        <w:jc w:val="both"/>
        <w:rPr>
          <w:rFonts w:cs="Arial"/>
        </w:rPr>
      </w:pPr>
      <w:r>
        <w:rPr>
          <w:sz w:val="23"/>
          <w:szCs w:val="23"/>
        </w:rPr>
        <w:t xml:space="preserve">Applicants for a new or varied </w:t>
      </w:r>
      <w:r w:rsidR="00731CFC">
        <w:rPr>
          <w:sz w:val="23"/>
          <w:szCs w:val="23"/>
        </w:rPr>
        <w:t xml:space="preserve">(but not minor variation) </w:t>
      </w:r>
      <w:r>
        <w:rPr>
          <w:sz w:val="23"/>
          <w:szCs w:val="23"/>
        </w:rPr>
        <w:t>Premises Licence or Club Premises Certificate must also publish a notice in a local newspaper circulating in the vicinity of the premises on at least one occasion during the period of ten working days starting on the day after the day on which the application was given to the relevant licensing authority.</w:t>
      </w:r>
    </w:p>
    <w:p w14:paraId="4AD5A8B8" w14:textId="77777777" w:rsidR="007600E4" w:rsidRDefault="007600E4" w:rsidP="009C2AE4">
      <w:pPr>
        <w:autoSpaceDE w:val="0"/>
        <w:autoSpaceDN w:val="0"/>
        <w:adjustRightInd w:val="0"/>
        <w:spacing w:after="0" w:line="240" w:lineRule="auto"/>
        <w:jc w:val="both"/>
        <w:rPr>
          <w:rFonts w:cs="Arial"/>
        </w:rPr>
      </w:pPr>
    </w:p>
    <w:p w14:paraId="01B68240" w14:textId="77777777" w:rsidR="00FE3655" w:rsidRDefault="009E3A68" w:rsidP="00FE3655">
      <w:pPr>
        <w:rPr>
          <w:rFonts w:cs="Arial"/>
        </w:rPr>
      </w:pPr>
      <w:r w:rsidRPr="00FE3655">
        <w:rPr>
          <w:rFonts w:cs="Arial"/>
          <w:bCs/>
        </w:rPr>
        <w:t xml:space="preserve">A sample </w:t>
      </w:r>
      <w:r>
        <w:rPr>
          <w:rFonts w:cs="Arial"/>
          <w:bCs/>
        </w:rPr>
        <w:t xml:space="preserve">newspaper </w:t>
      </w:r>
      <w:r w:rsidRPr="00FE3655">
        <w:rPr>
          <w:rFonts w:cs="Arial"/>
          <w:bCs/>
        </w:rPr>
        <w:t xml:space="preserve">notice </w:t>
      </w:r>
      <w:r>
        <w:rPr>
          <w:rFonts w:cs="Arial"/>
          <w:bCs/>
        </w:rPr>
        <w:t xml:space="preserve">for a new/variation premises licence </w:t>
      </w:r>
      <w:r w:rsidRPr="00FE3655">
        <w:rPr>
          <w:rFonts w:cs="Arial"/>
          <w:bCs/>
        </w:rPr>
        <w:t xml:space="preserve">is </w:t>
      </w:r>
      <w:r w:rsidR="00F72E2A">
        <w:rPr>
          <w:rFonts w:cs="Arial"/>
          <w:bCs/>
        </w:rPr>
        <w:t>available beneath the notice to display at the premises.</w:t>
      </w:r>
      <w:r>
        <w:rPr>
          <w:rFonts w:cs="Arial"/>
        </w:rPr>
        <w:t xml:space="preserve"> </w:t>
      </w:r>
      <w:r w:rsidR="00FE3655">
        <w:rPr>
          <w:rFonts w:cs="Arial"/>
        </w:rPr>
        <w:br w:type="page"/>
      </w:r>
    </w:p>
    <w:p w14:paraId="51AF77D6" w14:textId="77777777" w:rsidR="00B16C1B" w:rsidRPr="00B16C1B" w:rsidRDefault="007600E4" w:rsidP="00FE3655">
      <w:pPr>
        <w:autoSpaceDE w:val="0"/>
        <w:autoSpaceDN w:val="0"/>
        <w:adjustRightInd w:val="0"/>
        <w:spacing w:after="0" w:line="240" w:lineRule="auto"/>
        <w:jc w:val="both"/>
        <w:rPr>
          <w:b/>
          <w:bCs/>
          <w:sz w:val="24"/>
          <w:szCs w:val="24"/>
        </w:rPr>
      </w:pPr>
      <w:r>
        <w:rPr>
          <w:b/>
          <w:bCs/>
          <w:color w:val="C0504D" w:themeColor="accent2"/>
        </w:rPr>
        <w:lastRenderedPageBreak/>
        <w:t xml:space="preserve">NOTICE TO DISPLAY AT </w:t>
      </w:r>
      <w:r w:rsidR="00F72E2A">
        <w:rPr>
          <w:b/>
          <w:bCs/>
          <w:color w:val="C0504D" w:themeColor="accent2"/>
        </w:rPr>
        <w:t xml:space="preserve">THE </w:t>
      </w:r>
      <w:r>
        <w:rPr>
          <w:b/>
          <w:bCs/>
          <w:color w:val="C0504D" w:themeColor="accent2"/>
        </w:rPr>
        <w:t xml:space="preserve">PREMISES - </w:t>
      </w:r>
      <w:r w:rsidR="00B16C1B" w:rsidRPr="00B16C1B">
        <w:rPr>
          <w:b/>
          <w:bCs/>
          <w:color w:val="C0504D" w:themeColor="accent2"/>
        </w:rPr>
        <w:t xml:space="preserve">Insert </w:t>
      </w:r>
      <w:r w:rsidR="00B16C1B">
        <w:rPr>
          <w:b/>
          <w:bCs/>
          <w:color w:val="C0504D" w:themeColor="accent2"/>
        </w:rPr>
        <w:t xml:space="preserve">relevant </w:t>
      </w:r>
      <w:r w:rsidR="00B16C1B" w:rsidRPr="00B16C1B">
        <w:rPr>
          <w:b/>
          <w:bCs/>
          <w:color w:val="C0504D" w:themeColor="accent2"/>
        </w:rPr>
        <w:t>information</w:t>
      </w:r>
      <w:r w:rsidR="00B16C1B">
        <w:rPr>
          <w:b/>
          <w:bCs/>
          <w:color w:val="C0504D" w:themeColor="accent2"/>
        </w:rPr>
        <w:t xml:space="preserve"> where the text is underlined below and delete this</w:t>
      </w:r>
      <w:r>
        <w:rPr>
          <w:b/>
          <w:bCs/>
          <w:color w:val="C0504D" w:themeColor="accent2"/>
        </w:rPr>
        <w:t xml:space="preserve"> instruction.</w:t>
      </w:r>
    </w:p>
    <w:p w14:paraId="53953B7D" w14:textId="77777777" w:rsidR="0005091C" w:rsidRPr="00CB44E7" w:rsidRDefault="002E557C" w:rsidP="002E557C">
      <w:pPr>
        <w:pStyle w:val="Default"/>
        <w:jc w:val="center"/>
        <w:rPr>
          <w:b/>
          <w:bCs/>
          <w:sz w:val="36"/>
          <w:szCs w:val="36"/>
        </w:rPr>
      </w:pPr>
      <w:r w:rsidRPr="00CB44E7">
        <w:rPr>
          <w:b/>
          <w:bCs/>
          <w:sz w:val="36"/>
          <w:szCs w:val="36"/>
        </w:rPr>
        <w:t xml:space="preserve">LICENSING ACT 2003 </w:t>
      </w:r>
    </w:p>
    <w:p w14:paraId="1F1806B9" w14:textId="77777777" w:rsidR="002E557C" w:rsidRPr="00CB44E7" w:rsidRDefault="002E557C" w:rsidP="002E557C">
      <w:pPr>
        <w:pStyle w:val="Default"/>
        <w:jc w:val="center"/>
        <w:rPr>
          <w:b/>
          <w:bCs/>
          <w:sz w:val="40"/>
          <w:szCs w:val="40"/>
        </w:rPr>
      </w:pPr>
      <w:r w:rsidRPr="00CB44E7">
        <w:rPr>
          <w:b/>
          <w:bCs/>
          <w:sz w:val="40"/>
          <w:szCs w:val="40"/>
        </w:rPr>
        <w:t xml:space="preserve">APPLICATION FOR A </w:t>
      </w:r>
      <w:r w:rsidR="00B16C1B" w:rsidRPr="00CB44E7">
        <w:rPr>
          <w:b/>
          <w:bCs/>
          <w:sz w:val="40"/>
          <w:szCs w:val="40"/>
          <w:u w:val="single"/>
        </w:rPr>
        <w:t>[</w:t>
      </w:r>
      <w:r w:rsidRPr="00CB44E7">
        <w:rPr>
          <w:b/>
          <w:bCs/>
          <w:i/>
          <w:sz w:val="40"/>
          <w:szCs w:val="40"/>
          <w:u w:val="single"/>
        </w:rPr>
        <w:t>NEW</w:t>
      </w:r>
      <w:r w:rsidR="00B16C1B" w:rsidRPr="00CB44E7">
        <w:rPr>
          <w:b/>
          <w:bCs/>
          <w:i/>
          <w:sz w:val="40"/>
          <w:szCs w:val="40"/>
          <w:u w:val="single"/>
        </w:rPr>
        <w:t>/VARIATION</w:t>
      </w:r>
      <w:r w:rsidR="00B16C1B" w:rsidRPr="00CB44E7">
        <w:rPr>
          <w:b/>
          <w:bCs/>
          <w:sz w:val="40"/>
          <w:szCs w:val="40"/>
          <w:u w:val="single"/>
        </w:rPr>
        <w:t>]</w:t>
      </w:r>
      <w:r w:rsidRPr="00CB44E7">
        <w:rPr>
          <w:b/>
          <w:bCs/>
          <w:sz w:val="40"/>
          <w:szCs w:val="40"/>
        </w:rPr>
        <w:t xml:space="preserve"> </w:t>
      </w:r>
      <w:r w:rsidR="00F72E2A">
        <w:rPr>
          <w:b/>
          <w:bCs/>
          <w:sz w:val="40"/>
          <w:szCs w:val="40"/>
        </w:rPr>
        <w:t>[</w:t>
      </w:r>
      <w:r w:rsidRPr="00CB44E7">
        <w:rPr>
          <w:b/>
          <w:bCs/>
          <w:sz w:val="40"/>
          <w:szCs w:val="40"/>
        </w:rPr>
        <w:t>PREMISES LICENCE</w:t>
      </w:r>
      <w:r w:rsidR="00F72E2A">
        <w:rPr>
          <w:b/>
          <w:bCs/>
          <w:sz w:val="40"/>
          <w:szCs w:val="40"/>
        </w:rPr>
        <w:t>/CLUB PREMISES CERTIFICATE]</w:t>
      </w:r>
    </w:p>
    <w:p w14:paraId="77C6B8A7" w14:textId="77777777" w:rsidR="002E557C" w:rsidRPr="00FE3655" w:rsidRDefault="002E557C" w:rsidP="002E557C">
      <w:pPr>
        <w:pStyle w:val="Default"/>
        <w:rPr>
          <w:sz w:val="20"/>
          <w:szCs w:val="20"/>
        </w:rPr>
      </w:pPr>
    </w:p>
    <w:p w14:paraId="1DA6C985" w14:textId="77777777" w:rsidR="002E557C" w:rsidRPr="002A4455" w:rsidRDefault="002E557C" w:rsidP="002E557C">
      <w:pPr>
        <w:pStyle w:val="Default"/>
        <w:rPr>
          <w:sz w:val="22"/>
          <w:szCs w:val="22"/>
        </w:rPr>
      </w:pPr>
    </w:p>
    <w:p w14:paraId="228DA7B2" w14:textId="77777777" w:rsidR="00287887" w:rsidRPr="0005091C" w:rsidRDefault="002E557C" w:rsidP="00CB56F1">
      <w:pPr>
        <w:pStyle w:val="Default"/>
        <w:jc w:val="both"/>
        <w:rPr>
          <w:sz w:val="32"/>
          <w:szCs w:val="32"/>
          <w:u w:val="single"/>
        </w:rPr>
      </w:pPr>
      <w:r w:rsidRPr="0005091C">
        <w:rPr>
          <w:sz w:val="32"/>
          <w:szCs w:val="32"/>
        </w:rPr>
        <w:t xml:space="preserve">Notice is hereby given that </w:t>
      </w:r>
      <w:r w:rsidR="00287887" w:rsidRPr="0005091C">
        <w:rPr>
          <w:i/>
          <w:sz w:val="32"/>
          <w:szCs w:val="32"/>
          <w:u w:val="single"/>
        </w:rPr>
        <w:t>(full name of applicant)</w:t>
      </w:r>
      <w:r w:rsidR="00287887" w:rsidRPr="0005091C">
        <w:rPr>
          <w:sz w:val="32"/>
          <w:szCs w:val="32"/>
          <w:u w:val="single"/>
        </w:rPr>
        <w:t xml:space="preserve"> </w:t>
      </w:r>
    </w:p>
    <w:p w14:paraId="2F6709DE" w14:textId="77777777" w:rsidR="00287887" w:rsidRPr="0005091C" w:rsidRDefault="002E557C" w:rsidP="00CB56F1">
      <w:pPr>
        <w:pStyle w:val="Default"/>
        <w:jc w:val="both"/>
        <w:rPr>
          <w:sz w:val="32"/>
          <w:szCs w:val="32"/>
          <w:u w:val="single"/>
        </w:rPr>
      </w:pPr>
      <w:r w:rsidRPr="0005091C">
        <w:rPr>
          <w:sz w:val="32"/>
          <w:szCs w:val="32"/>
        </w:rPr>
        <w:t xml:space="preserve">has </w:t>
      </w:r>
      <w:r w:rsidR="00287887" w:rsidRPr="0005091C">
        <w:rPr>
          <w:sz w:val="32"/>
          <w:szCs w:val="32"/>
        </w:rPr>
        <w:t xml:space="preserve">applied to Reigate &amp; Banstead BC on </w:t>
      </w:r>
      <w:r w:rsidR="00287887" w:rsidRPr="0005091C">
        <w:rPr>
          <w:i/>
          <w:sz w:val="32"/>
          <w:szCs w:val="32"/>
          <w:u w:val="single"/>
        </w:rPr>
        <w:t>(date)</w:t>
      </w:r>
      <w:r w:rsidR="00287887" w:rsidRPr="0005091C">
        <w:rPr>
          <w:sz w:val="32"/>
          <w:szCs w:val="32"/>
          <w:u w:val="single"/>
        </w:rPr>
        <w:t xml:space="preserve"> </w:t>
      </w:r>
    </w:p>
    <w:p w14:paraId="1EF257F3" w14:textId="77777777" w:rsidR="00287887" w:rsidRPr="0005091C" w:rsidRDefault="002E557C" w:rsidP="00CB56F1">
      <w:pPr>
        <w:pStyle w:val="Default"/>
        <w:jc w:val="both"/>
        <w:rPr>
          <w:sz w:val="32"/>
          <w:szCs w:val="32"/>
        </w:rPr>
      </w:pPr>
      <w:r w:rsidRPr="0005091C">
        <w:rPr>
          <w:sz w:val="32"/>
          <w:szCs w:val="32"/>
        </w:rPr>
        <w:t xml:space="preserve">for a </w:t>
      </w:r>
      <w:r w:rsidR="00B16C1B">
        <w:rPr>
          <w:sz w:val="32"/>
          <w:szCs w:val="32"/>
        </w:rPr>
        <w:t>(</w:t>
      </w:r>
      <w:r w:rsidR="00B16C1B" w:rsidRPr="00B16C1B">
        <w:rPr>
          <w:i/>
          <w:sz w:val="32"/>
          <w:szCs w:val="32"/>
          <w:u w:val="single"/>
        </w:rPr>
        <w:t>new/variation</w:t>
      </w:r>
      <w:r w:rsidR="00B16C1B">
        <w:rPr>
          <w:i/>
          <w:sz w:val="32"/>
          <w:szCs w:val="32"/>
          <w:u w:val="single"/>
        </w:rPr>
        <w:t>)</w:t>
      </w:r>
      <w:r w:rsidRPr="0005091C">
        <w:rPr>
          <w:sz w:val="32"/>
          <w:szCs w:val="32"/>
        </w:rPr>
        <w:t xml:space="preserve"> </w:t>
      </w:r>
      <w:r w:rsidR="00F72E2A">
        <w:rPr>
          <w:sz w:val="32"/>
          <w:szCs w:val="32"/>
        </w:rPr>
        <w:t>(</w:t>
      </w:r>
      <w:r w:rsidRPr="00F72E2A">
        <w:rPr>
          <w:i/>
          <w:sz w:val="32"/>
          <w:szCs w:val="32"/>
        </w:rPr>
        <w:t>premises licence</w:t>
      </w:r>
      <w:r w:rsidR="00F72E2A" w:rsidRPr="00F72E2A">
        <w:rPr>
          <w:i/>
          <w:sz w:val="32"/>
          <w:szCs w:val="32"/>
        </w:rPr>
        <w:t xml:space="preserve">/club premises </w:t>
      </w:r>
      <w:proofErr w:type="gramStart"/>
      <w:r w:rsidR="00F72E2A" w:rsidRPr="00F72E2A">
        <w:rPr>
          <w:i/>
          <w:sz w:val="32"/>
          <w:szCs w:val="32"/>
        </w:rPr>
        <w:t>certificate</w:t>
      </w:r>
      <w:r w:rsidR="00F72E2A">
        <w:rPr>
          <w:sz w:val="32"/>
          <w:szCs w:val="32"/>
        </w:rPr>
        <w:t xml:space="preserve">) </w:t>
      </w:r>
      <w:r w:rsidR="00287887" w:rsidRPr="0005091C">
        <w:rPr>
          <w:sz w:val="32"/>
          <w:szCs w:val="32"/>
        </w:rPr>
        <w:t xml:space="preserve"> to</w:t>
      </w:r>
      <w:proofErr w:type="gramEnd"/>
      <w:r w:rsidR="00287887" w:rsidRPr="0005091C">
        <w:rPr>
          <w:sz w:val="32"/>
          <w:szCs w:val="32"/>
        </w:rPr>
        <w:t xml:space="preserve"> use </w:t>
      </w:r>
      <w:r w:rsidR="00287887" w:rsidRPr="0005091C">
        <w:rPr>
          <w:i/>
          <w:sz w:val="32"/>
          <w:szCs w:val="32"/>
          <w:u w:val="single"/>
        </w:rPr>
        <w:t>(name and full postal address of the premises</w:t>
      </w:r>
      <w:r w:rsidR="00CB44E7">
        <w:rPr>
          <w:i/>
          <w:sz w:val="32"/>
          <w:szCs w:val="32"/>
          <w:u w:val="single"/>
        </w:rPr>
        <w:t xml:space="preserve"> or description of </w:t>
      </w:r>
      <w:r w:rsidR="00506192">
        <w:rPr>
          <w:i/>
          <w:sz w:val="32"/>
          <w:szCs w:val="32"/>
          <w:u w:val="single"/>
        </w:rPr>
        <w:t>site if no address is available</w:t>
      </w:r>
      <w:r w:rsidR="00287887" w:rsidRPr="0005091C">
        <w:rPr>
          <w:i/>
          <w:sz w:val="32"/>
          <w:szCs w:val="32"/>
          <w:u w:val="single"/>
        </w:rPr>
        <w:t>)</w:t>
      </w:r>
      <w:r w:rsidR="00287887" w:rsidRPr="0005091C">
        <w:rPr>
          <w:sz w:val="32"/>
          <w:szCs w:val="32"/>
        </w:rPr>
        <w:t xml:space="preserve"> </w:t>
      </w:r>
    </w:p>
    <w:p w14:paraId="5224D7FF" w14:textId="77777777" w:rsidR="002E557C" w:rsidRPr="0005091C" w:rsidRDefault="00287887" w:rsidP="00CB56F1">
      <w:pPr>
        <w:pStyle w:val="Default"/>
        <w:jc w:val="both"/>
        <w:rPr>
          <w:i/>
          <w:sz w:val="32"/>
          <w:szCs w:val="32"/>
          <w:u w:val="single"/>
        </w:rPr>
      </w:pPr>
      <w:r w:rsidRPr="0005091C">
        <w:rPr>
          <w:sz w:val="32"/>
          <w:szCs w:val="32"/>
        </w:rPr>
        <w:t xml:space="preserve">for the provision of </w:t>
      </w:r>
      <w:r w:rsidRPr="0005091C">
        <w:rPr>
          <w:sz w:val="32"/>
          <w:szCs w:val="32"/>
          <w:u w:val="single"/>
        </w:rPr>
        <w:t>(</w:t>
      </w:r>
      <w:r w:rsidRPr="0005091C">
        <w:rPr>
          <w:i/>
          <w:sz w:val="32"/>
          <w:szCs w:val="32"/>
          <w:u w:val="single"/>
        </w:rPr>
        <w:t>state details of all proposed licensable activities</w:t>
      </w:r>
      <w:r w:rsidR="00B16C1B">
        <w:rPr>
          <w:i/>
          <w:sz w:val="32"/>
          <w:szCs w:val="32"/>
          <w:u w:val="single"/>
        </w:rPr>
        <w:t xml:space="preserve"> or details of the variation applied for</w:t>
      </w:r>
      <w:r w:rsidRPr="0005091C">
        <w:rPr>
          <w:i/>
          <w:sz w:val="32"/>
          <w:szCs w:val="32"/>
          <w:u w:val="single"/>
        </w:rPr>
        <w:t>)</w:t>
      </w:r>
    </w:p>
    <w:p w14:paraId="6A7F3FDB" w14:textId="77777777" w:rsidR="002E557C" w:rsidRPr="0005091C" w:rsidRDefault="002E557C" w:rsidP="00CB56F1">
      <w:pPr>
        <w:pStyle w:val="Default"/>
        <w:jc w:val="both"/>
        <w:rPr>
          <w:sz w:val="32"/>
          <w:szCs w:val="32"/>
        </w:rPr>
      </w:pPr>
    </w:p>
    <w:p w14:paraId="2EC195D1" w14:textId="77777777" w:rsidR="002E557C" w:rsidRPr="0005091C" w:rsidRDefault="002E557C" w:rsidP="00CB56F1">
      <w:pPr>
        <w:pStyle w:val="Default"/>
        <w:jc w:val="both"/>
        <w:rPr>
          <w:sz w:val="32"/>
          <w:szCs w:val="32"/>
        </w:rPr>
      </w:pPr>
      <w:r w:rsidRPr="0005091C">
        <w:rPr>
          <w:sz w:val="32"/>
          <w:szCs w:val="32"/>
        </w:rPr>
        <w:t>A copy of the application can be viewed at the Licensing Department, Reigate &amp; Banstead BC, Town Hall, Castlefield Road, Reigate, RH2 0SH.</w:t>
      </w:r>
      <w:r w:rsidR="00ED066E" w:rsidRPr="0005091C">
        <w:rPr>
          <w:sz w:val="32"/>
          <w:szCs w:val="32"/>
        </w:rPr>
        <w:t xml:space="preserve">  </w:t>
      </w:r>
      <w:r w:rsidRPr="0005091C">
        <w:rPr>
          <w:sz w:val="32"/>
          <w:szCs w:val="32"/>
        </w:rPr>
        <w:t xml:space="preserve">The application can be viewed </w:t>
      </w:r>
      <w:r w:rsidR="00ED066E" w:rsidRPr="0005091C">
        <w:rPr>
          <w:sz w:val="32"/>
          <w:szCs w:val="32"/>
        </w:rPr>
        <w:t xml:space="preserve">by appointment </w:t>
      </w:r>
      <w:r w:rsidRPr="0005091C">
        <w:rPr>
          <w:sz w:val="32"/>
          <w:szCs w:val="32"/>
        </w:rPr>
        <w:t xml:space="preserve">Monday - Friday 10.00 am to 4.00 pm, except bank holidays. </w:t>
      </w:r>
    </w:p>
    <w:p w14:paraId="539D43EC" w14:textId="77777777" w:rsidR="002E557C" w:rsidRPr="0005091C" w:rsidRDefault="002E557C" w:rsidP="00CB56F1">
      <w:pPr>
        <w:pStyle w:val="Default"/>
        <w:jc w:val="both"/>
        <w:rPr>
          <w:sz w:val="32"/>
          <w:szCs w:val="32"/>
        </w:rPr>
      </w:pPr>
    </w:p>
    <w:p w14:paraId="53439C22" w14:textId="77777777" w:rsidR="00CB44E7" w:rsidRDefault="002E557C" w:rsidP="002A4455">
      <w:pPr>
        <w:autoSpaceDE w:val="0"/>
        <w:autoSpaceDN w:val="0"/>
        <w:adjustRightInd w:val="0"/>
        <w:spacing w:after="0" w:line="240" w:lineRule="auto"/>
        <w:jc w:val="both"/>
        <w:rPr>
          <w:sz w:val="32"/>
          <w:szCs w:val="32"/>
        </w:rPr>
      </w:pPr>
      <w:r w:rsidRPr="0005091C">
        <w:rPr>
          <w:sz w:val="32"/>
          <w:szCs w:val="32"/>
        </w:rPr>
        <w:t xml:space="preserve">Any person wishing to make representations in relation to this application must </w:t>
      </w:r>
      <w:r w:rsidR="00D17D43" w:rsidRPr="0005091C">
        <w:rPr>
          <w:sz w:val="32"/>
          <w:szCs w:val="32"/>
        </w:rPr>
        <w:t xml:space="preserve">give notice </w:t>
      </w:r>
      <w:r w:rsidRPr="0005091C">
        <w:rPr>
          <w:b/>
          <w:sz w:val="32"/>
          <w:szCs w:val="32"/>
        </w:rPr>
        <w:t>in writing</w:t>
      </w:r>
      <w:r w:rsidRPr="0005091C">
        <w:rPr>
          <w:sz w:val="32"/>
          <w:szCs w:val="32"/>
        </w:rPr>
        <w:t xml:space="preserve"> to</w:t>
      </w:r>
      <w:r w:rsidR="00CB56F1" w:rsidRPr="0005091C">
        <w:rPr>
          <w:sz w:val="32"/>
          <w:szCs w:val="32"/>
        </w:rPr>
        <w:t>: Licensing</w:t>
      </w:r>
      <w:r w:rsidRPr="0005091C">
        <w:rPr>
          <w:sz w:val="32"/>
          <w:szCs w:val="32"/>
        </w:rPr>
        <w:t>, Reigate &amp; Banstead BC, Town Hall, C</w:t>
      </w:r>
      <w:r w:rsidR="00D17D43" w:rsidRPr="0005091C">
        <w:rPr>
          <w:sz w:val="32"/>
          <w:szCs w:val="32"/>
        </w:rPr>
        <w:t>a</w:t>
      </w:r>
      <w:r w:rsidRPr="0005091C">
        <w:rPr>
          <w:sz w:val="32"/>
          <w:szCs w:val="32"/>
        </w:rPr>
        <w:t>stlefield Road, Reigate, RH2 0SH</w:t>
      </w:r>
      <w:r w:rsidR="00CB56F1" w:rsidRPr="0005091C">
        <w:rPr>
          <w:sz w:val="32"/>
          <w:szCs w:val="32"/>
        </w:rPr>
        <w:t>, giving in detail the</w:t>
      </w:r>
      <w:r w:rsidR="00ED066E" w:rsidRPr="0005091C">
        <w:rPr>
          <w:sz w:val="32"/>
          <w:szCs w:val="32"/>
        </w:rPr>
        <w:t xml:space="preserve"> grounds of</w:t>
      </w:r>
      <w:r w:rsidR="00CB56F1" w:rsidRPr="0005091C">
        <w:rPr>
          <w:sz w:val="32"/>
          <w:szCs w:val="32"/>
        </w:rPr>
        <w:t xml:space="preserve"> </w:t>
      </w:r>
      <w:r w:rsidR="00ED066E" w:rsidRPr="0005091C">
        <w:rPr>
          <w:sz w:val="32"/>
          <w:szCs w:val="32"/>
        </w:rPr>
        <w:t>objection</w:t>
      </w:r>
    </w:p>
    <w:p w14:paraId="63C9B7AA" w14:textId="77777777" w:rsidR="00CB44E7" w:rsidRDefault="00CB44E7" w:rsidP="002A4455">
      <w:pPr>
        <w:autoSpaceDE w:val="0"/>
        <w:autoSpaceDN w:val="0"/>
        <w:adjustRightInd w:val="0"/>
        <w:spacing w:after="0" w:line="240" w:lineRule="auto"/>
        <w:jc w:val="both"/>
        <w:rPr>
          <w:sz w:val="32"/>
          <w:szCs w:val="32"/>
        </w:rPr>
      </w:pPr>
    </w:p>
    <w:p w14:paraId="4C97E380" w14:textId="7D3BBDA6" w:rsidR="002E557C" w:rsidRPr="00B16C1B" w:rsidRDefault="00CB44E7" w:rsidP="00CB44E7">
      <w:pPr>
        <w:autoSpaceDE w:val="0"/>
        <w:autoSpaceDN w:val="0"/>
        <w:adjustRightInd w:val="0"/>
        <w:spacing w:after="0" w:line="240" w:lineRule="auto"/>
        <w:rPr>
          <w:sz w:val="32"/>
          <w:szCs w:val="32"/>
          <w:u w:val="single"/>
        </w:rPr>
      </w:pPr>
      <w:r w:rsidRPr="00CB44E7">
        <w:rPr>
          <w:b/>
          <w:sz w:val="32"/>
          <w:szCs w:val="32"/>
        </w:rPr>
        <w:t>Representations must be received on or before</w:t>
      </w:r>
      <w:r w:rsidR="002E557C" w:rsidRPr="0005091C">
        <w:rPr>
          <w:sz w:val="32"/>
          <w:szCs w:val="32"/>
        </w:rPr>
        <w:t xml:space="preserve"> </w:t>
      </w:r>
      <w:r w:rsidR="00ED066E" w:rsidRPr="00CB44E7">
        <w:rPr>
          <w:b/>
          <w:bCs/>
          <w:i/>
          <w:sz w:val="32"/>
          <w:szCs w:val="32"/>
          <w:u w:val="single"/>
        </w:rPr>
        <w:t>(</w:t>
      </w:r>
      <w:r w:rsidR="002E557C" w:rsidRPr="00CB44E7">
        <w:rPr>
          <w:b/>
          <w:bCs/>
          <w:i/>
          <w:sz w:val="32"/>
          <w:szCs w:val="32"/>
          <w:u w:val="single"/>
        </w:rPr>
        <w:t>DATE</w:t>
      </w:r>
      <w:r w:rsidRPr="00CB44E7">
        <w:rPr>
          <w:b/>
          <w:bCs/>
          <w:i/>
          <w:sz w:val="32"/>
          <w:szCs w:val="32"/>
          <w:u w:val="single"/>
        </w:rPr>
        <w:t>)</w:t>
      </w:r>
      <w:proofErr w:type="gramStart"/>
      <w:r w:rsidR="00D17D43" w:rsidRPr="00CB44E7">
        <w:rPr>
          <w:b/>
          <w:bCs/>
          <w:i/>
          <w:sz w:val="32"/>
          <w:szCs w:val="32"/>
          <w:u w:val="single"/>
        </w:rPr>
        <w:t>-</w:t>
      </w:r>
      <w:r w:rsidR="00287887" w:rsidRPr="00B16C1B">
        <w:rPr>
          <w:bCs/>
          <w:i/>
          <w:sz w:val="32"/>
          <w:szCs w:val="32"/>
          <w:u w:val="single"/>
        </w:rPr>
        <w:t xml:space="preserve"> </w:t>
      </w:r>
      <w:r w:rsidR="00B16C1B">
        <w:rPr>
          <w:bCs/>
          <w:i/>
          <w:sz w:val="32"/>
          <w:szCs w:val="32"/>
          <w:u w:val="single"/>
        </w:rPr>
        <w:t xml:space="preserve"> calculate</w:t>
      </w:r>
      <w:proofErr w:type="gramEnd"/>
      <w:r w:rsidR="00B16C1B">
        <w:rPr>
          <w:bCs/>
          <w:i/>
          <w:sz w:val="32"/>
          <w:szCs w:val="32"/>
          <w:u w:val="single"/>
        </w:rPr>
        <w:t xml:space="preserve"> </w:t>
      </w:r>
      <w:r w:rsidR="00287887" w:rsidRPr="00B16C1B">
        <w:rPr>
          <w:rFonts w:cs="Arial"/>
          <w:i/>
          <w:sz w:val="32"/>
          <w:szCs w:val="32"/>
          <w:u w:val="single"/>
        </w:rPr>
        <w:t>28 days</w:t>
      </w:r>
      <w:r w:rsidR="00DE7E9F">
        <w:rPr>
          <w:rFonts w:cs="Arial"/>
          <w:i/>
          <w:sz w:val="32"/>
          <w:szCs w:val="32"/>
          <w:u w:val="single"/>
        </w:rPr>
        <w:t xml:space="preserve"> or 10 working days</w:t>
      </w:r>
      <w:r w:rsidR="00287887" w:rsidRPr="00B16C1B">
        <w:rPr>
          <w:rFonts w:cs="Arial"/>
          <w:i/>
          <w:sz w:val="32"/>
          <w:szCs w:val="32"/>
          <w:u w:val="single"/>
        </w:rPr>
        <w:t xml:space="preserve"> after</w:t>
      </w:r>
      <w:r w:rsidR="00D17D43" w:rsidRPr="00B16C1B">
        <w:rPr>
          <w:rFonts w:cs="Arial"/>
          <w:i/>
          <w:sz w:val="32"/>
          <w:szCs w:val="32"/>
          <w:u w:val="single"/>
        </w:rPr>
        <w:t xml:space="preserve"> </w:t>
      </w:r>
      <w:r w:rsidR="00287887" w:rsidRPr="00B16C1B">
        <w:rPr>
          <w:rFonts w:cs="Arial"/>
          <w:i/>
          <w:sz w:val="32"/>
          <w:szCs w:val="32"/>
          <w:u w:val="single"/>
        </w:rPr>
        <w:t>the application is received by the licensing authority</w:t>
      </w:r>
      <w:r w:rsidR="00ED066E" w:rsidRPr="00B16C1B">
        <w:rPr>
          <w:bCs/>
          <w:i/>
          <w:sz w:val="32"/>
          <w:szCs w:val="32"/>
          <w:u w:val="single"/>
        </w:rPr>
        <w:t>)</w:t>
      </w:r>
      <w:r w:rsidR="00CB56F1" w:rsidRPr="00B16C1B">
        <w:rPr>
          <w:bCs/>
          <w:i/>
          <w:sz w:val="32"/>
          <w:szCs w:val="32"/>
          <w:u w:val="single"/>
        </w:rPr>
        <w:t>.</w:t>
      </w:r>
    </w:p>
    <w:p w14:paraId="79FF912B" w14:textId="77777777" w:rsidR="002A4455" w:rsidRDefault="00D17D43" w:rsidP="00CB56F1">
      <w:pPr>
        <w:autoSpaceDE w:val="0"/>
        <w:autoSpaceDN w:val="0"/>
        <w:adjustRightInd w:val="0"/>
        <w:spacing w:after="0" w:line="240" w:lineRule="auto"/>
        <w:jc w:val="both"/>
        <w:rPr>
          <w:rFonts w:cs="Arial"/>
          <w:color w:val="000000"/>
          <w:sz w:val="32"/>
          <w:szCs w:val="32"/>
        </w:rPr>
      </w:pPr>
      <w:r w:rsidRPr="0005091C">
        <w:rPr>
          <w:rFonts w:cs="Arial"/>
          <w:color w:val="000000"/>
          <w:sz w:val="32"/>
          <w:szCs w:val="32"/>
        </w:rPr>
        <w:t xml:space="preserve">The licensing authority will have regard to any such representation when considering the application. </w:t>
      </w:r>
    </w:p>
    <w:p w14:paraId="5C711F7F" w14:textId="77777777" w:rsidR="002A4455" w:rsidRDefault="002A4455" w:rsidP="00CB56F1">
      <w:pPr>
        <w:autoSpaceDE w:val="0"/>
        <w:autoSpaceDN w:val="0"/>
        <w:adjustRightInd w:val="0"/>
        <w:spacing w:after="0" w:line="240" w:lineRule="auto"/>
        <w:jc w:val="both"/>
        <w:rPr>
          <w:rFonts w:cs="Arial"/>
          <w:color w:val="000000"/>
          <w:sz w:val="32"/>
          <w:szCs w:val="32"/>
        </w:rPr>
      </w:pPr>
    </w:p>
    <w:p w14:paraId="7AD23528" w14:textId="77777777" w:rsidR="00D17D43" w:rsidRPr="0005091C" w:rsidRDefault="00D17D43" w:rsidP="00CB56F1">
      <w:pPr>
        <w:autoSpaceDE w:val="0"/>
        <w:autoSpaceDN w:val="0"/>
        <w:adjustRightInd w:val="0"/>
        <w:spacing w:after="0" w:line="240" w:lineRule="auto"/>
        <w:jc w:val="both"/>
        <w:rPr>
          <w:sz w:val="32"/>
          <w:szCs w:val="32"/>
        </w:rPr>
      </w:pPr>
      <w:r w:rsidRPr="0005091C">
        <w:rPr>
          <w:rFonts w:cs="Arial"/>
          <w:color w:val="000000"/>
          <w:sz w:val="32"/>
          <w:szCs w:val="32"/>
        </w:rPr>
        <w:t>It is an offence, under section 158 of the Licensing Act 2003, to knowingly or recklessly make a false statement in or in connection with an application for premises licence and the maximum fine on being convicted of such an offence is £5000.</w:t>
      </w:r>
    </w:p>
    <w:p w14:paraId="6D4E408E" w14:textId="77777777" w:rsidR="00CB44E7" w:rsidRPr="00FE3655" w:rsidRDefault="00CB44E7" w:rsidP="00CB44E7">
      <w:pPr>
        <w:spacing w:after="0"/>
        <w:rPr>
          <w:sz w:val="24"/>
          <w:szCs w:val="24"/>
        </w:rPr>
      </w:pPr>
    </w:p>
    <w:p w14:paraId="6E0F7FB2" w14:textId="77777777" w:rsidR="00FE3655" w:rsidRDefault="002E557C">
      <w:pPr>
        <w:rPr>
          <w:sz w:val="28"/>
          <w:szCs w:val="28"/>
        </w:rPr>
      </w:pPr>
      <w:r w:rsidRPr="00FE3655">
        <w:rPr>
          <w:sz w:val="28"/>
          <w:szCs w:val="28"/>
        </w:rPr>
        <w:t>Date:</w:t>
      </w:r>
      <w:r w:rsidR="00FE3655">
        <w:rPr>
          <w:sz w:val="28"/>
          <w:szCs w:val="28"/>
        </w:rPr>
        <w:br w:type="page"/>
      </w:r>
    </w:p>
    <w:p w14:paraId="63A2B018" w14:textId="77777777" w:rsidR="00FE3655" w:rsidRDefault="00FE3655" w:rsidP="0005091C">
      <w:pPr>
        <w:rPr>
          <w:b/>
          <w:bCs/>
          <w:color w:val="C0504D" w:themeColor="accent2"/>
        </w:rPr>
      </w:pPr>
      <w:r>
        <w:rPr>
          <w:b/>
          <w:bCs/>
          <w:color w:val="C0504D" w:themeColor="accent2"/>
        </w:rPr>
        <w:lastRenderedPageBreak/>
        <w:t xml:space="preserve">NOTICE TO DISPLAY IN THE NEWSPAPER - </w:t>
      </w:r>
      <w:r w:rsidRPr="00B16C1B">
        <w:rPr>
          <w:b/>
          <w:bCs/>
          <w:color w:val="C0504D" w:themeColor="accent2"/>
        </w:rPr>
        <w:t xml:space="preserve">Insert </w:t>
      </w:r>
      <w:r>
        <w:rPr>
          <w:b/>
          <w:bCs/>
          <w:color w:val="C0504D" w:themeColor="accent2"/>
        </w:rPr>
        <w:t xml:space="preserve">relevant </w:t>
      </w:r>
      <w:r w:rsidRPr="00B16C1B">
        <w:rPr>
          <w:b/>
          <w:bCs/>
          <w:color w:val="C0504D" w:themeColor="accent2"/>
        </w:rPr>
        <w:t>information</w:t>
      </w:r>
      <w:r>
        <w:rPr>
          <w:b/>
          <w:bCs/>
          <w:color w:val="C0504D" w:themeColor="accent2"/>
        </w:rPr>
        <w:t xml:space="preserve"> where the text is underlined below and delete this instruction.</w:t>
      </w:r>
    </w:p>
    <w:p w14:paraId="734A803A" w14:textId="77777777" w:rsidR="00F72E2A" w:rsidRDefault="00F72E2A" w:rsidP="00F72E2A">
      <w:pPr>
        <w:pStyle w:val="Default"/>
        <w:jc w:val="center"/>
        <w:rPr>
          <w:b/>
          <w:bCs/>
        </w:rPr>
      </w:pPr>
    </w:p>
    <w:p w14:paraId="0C262669" w14:textId="77777777" w:rsidR="00F72E2A" w:rsidRDefault="00F72E2A" w:rsidP="00F72E2A">
      <w:pPr>
        <w:pStyle w:val="Default"/>
        <w:jc w:val="center"/>
        <w:rPr>
          <w:b/>
          <w:bCs/>
        </w:rPr>
      </w:pPr>
      <w:r w:rsidRPr="00F72E2A">
        <w:rPr>
          <w:b/>
          <w:bCs/>
        </w:rPr>
        <w:t xml:space="preserve">APPLICATION FOR A </w:t>
      </w:r>
      <w:r w:rsidRPr="00F72E2A">
        <w:rPr>
          <w:b/>
          <w:bCs/>
          <w:u w:val="single"/>
        </w:rPr>
        <w:t>[</w:t>
      </w:r>
      <w:r w:rsidRPr="00F72E2A">
        <w:rPr>
          <w:b/>
          <w:bCs/>
          <w:i/>
          <w:u w:val="single"/>
        </w:rPr>
        <w:t>NEW/VARIATION</w:t>
      </w:r>
      <w:r w:rsidRPr="00F72E2A">
        <w:rPr>
          <w:b/>
          <w:bCs/>
          <w:u w:val="single"/>
        </w:rPr>
        <w:t>]</w:t>
      </w:r>
      <w:r w:rsidRPr="00F72E2A">
        <w:rPr>
          <w:b/>
          <w:bCs/>
        </w:rPr>
        <w:t xml:space="preserve"> </w:t>
      </w:r>
      <w:r>
        <w:rPr>
          <w:b/>
          <w:bCs/>
        </w:rPr>
        <w:t>[</w:t>
      </w:r>
      <w:r w:rsidRPr="00F72E2A">
        <w:rPr>
          <w:b/>
          <w:bCs/>
          <w:i/>
        </w:rPr>
        <w:t>PREMISES LICENCE/CLUB PREMISES CERTIFICATE</w:t>
      </w:r>
      <w:r>
        <w:rPr>
          <w:b/>
          <w:bCs/>
        </w:rPr>
        <w:t>]</w:t>
      </w:r>
    </w:p>
    <w:p w14:paraId="2E9C4F01" w14:textId="77777777" w:rsidR="00F72E2A" w:rsidRPr="00F72E2A" w:rsidRDefault="00F72E2A" w:rsidP="00F72E2A">
      <w:pPr>
        <w:pStyle w:val="Default"/>
        <w:jc w:val="center"/>
        <w:rPr>
          <w:b/>
          <w:bCs/>
        </w:rPr>
      </w:pPr>
    </w:p>
    <w:p w14:paraId="3D8FB06E" w14:textId="77777777" w:rsidR="009E3A68" w:rsidRDefault="009E3A68" w:rsidP="009E3A68">
      <w:pPr>
        <w:pStyle w:val="Default"/>
        <w:rPr>
          <w:sz w:val="23"/>
          <w:szCs w:val="23"/>
          <w:u w:val="single"/>
        </w:rPr>
      </w:pPr>
      <w:r w:rsidRPr="009E3A68">
        <w:rPr>
          <w:sz w:val="23"/>
          <w:szCs w:val="23"/>
        </w:rPr>
        <w:t xml:space="preserve">Take notice that we </w:t>
      </w:r>
      <w:r w:rsidRPr="00A2675B">
        <w:rPr>
          <w:i/>
          <w:sz w:val="23"/>
          <w:szCs w:val="23"/>
          <w:u w:val="single"/>
        </w:rPr>
        <w:t>[</w:t>
      </w:r>
      <w:r w:rsidRPr="00A2675B">
        <w:rPr>
          <w:i/>
          <w:iCs/>
          <w:sz w:val="23"/>
          <w:szCs w:val="23"/>
          <w:u w:val="single"/>
        </w:rPr>
        <w:t>insert applicants name</w:t>
      </w:r>
      <w:r w:rsidR="00A2675B">
        <w:rPr>
          <w:i/>
          <w:iCs/>
          <w:sz w:val="23"/>
          <w:szCs w:val="23"/>
          <w:u w:val="single"/>
        </w:rPr>
        <w:t xml:space="preserve"> or name of club</w:t>
      </w:r>
      <w:r w:rsidRPr="00A2675B">
        <w:rPr>
          <w:i/>
          <w:sz w:val="23"/>
          <w:szCs w:val="23"/>
          <w:u w:val="single"/>
        </w:rPr>
        <w:t>]</w:t>
      </w:r>
      <w:r w:rsidRPr="009E3A68">
        <w:rPr>
          <w:sz w:val="23"/>
          <w:szCs w:val="23"/>
        </w:rPr>
        <w:t xml:space="preserve"> have made an application to Reigate and Banstead Borough Council acting as the Licensing Authority, for a </w:t>
      </w:r>
      <w:r w:rsidR="00A2675B" w:rsidRPr="00A2675B">
        <w:rPr>
          <w:sz w:val="23"/>
          <w:szCs w:val="23"/>
          <w:u w:val="single"/>
        </w:rPr>
        <w:t>[new/variation]</w:t>
      </w:r>
      <w:r w:rsidR="00A2675B">
        <w:rPr>
          <w:sz w:val="23"/>
          <w:szCs w:val="23"/>
        </w:rPr>
        <w:t xml:space="preserve"> </w:t>
      </w:r>
      <w:r w:rsidR="00A2675B" w:rsidRPr="00A2675B">
        <w:rPr>
          <w:sz w:val="23"/>
          <w:szCs w:val="23"/>
          <w:u w:val="single"/>
        </w:rPr>
        <w:t>[</w:t>
      </w:r>
      <w:r w:rsidRPr="00A2675B">
        <w:rPr>
          <w:sz w:val="23"/>
          <w:szCs w:val="23"/>
          <w:u w:val="single"/>
        </w:rPr>
        <w:t>Premises Licence</w:t>
      </w:r>
      <w:r w:rsidR="00A2675B" w:rsidRPr="00A2675B">
        <w:rPr>
          <w:sz w:val="23"/>
          <w:szCs w:val="23"/>
          <w:u w:val="single"/>
        </w:rPr>
        <w:t>/Club Premises Certificate]</w:t>
      </w:r>
      <w:r w:rsidRPr="009E3A68">
        <w:rPr>
          <w:sz w:val="23"/>
          <w:szCs w:val="23"/>
        </w:rPr>
        <w:t xml:space="preserve"> in respect of [</w:t>
      </w:r>
      <w:r w:rsidRPr="00A2675B">
        <w:rPr>
          <w:i/>
          <w:iCs/>
          <w:sz w:val="23"/>
          <w:szCs w:val="23"/>
          <w:u w:val="single"/>
        </w:rPr>
        <w:t>insert postal address of premises</w:t>
      </w:r>
      <w:r w:rsidRPr="00A2675B">
        <w:rPr>
          <w:sz w:val="23"/>
          <w:szCs w:val="23"/>
          <w:u w:val="single"/>
        </w:rPr>
        <w:t xml:space="preserve">.] </w:t>
      </w:r>
    </w:p>
    <w:p w14:paraId="4C704859" w14:textId="77777777" w:rsidR="00071BEC" w:rsidRDefault="00071BEC" w:rsidP="009E3A68">
      <w:pPr>
        <w:pStyle w:val="Default"/>
        <w:rPr>
          <w:sz w:val="23"/>
          <w:szCs w:val="23"/>
          <w:u w:val="single"/>
        </w:rPr>
      </w:pPr>
    </w:p>
    <w:p w14:paraId="0A9456C0" w14:textId="77777777" w:rsidR="00071BEC" w:rsidRPr="0005091C" w:rsidRDefault="00071BEC" w:rsidP="00071BEC">
      <w:pPr>
        <w:pStyle w:val="Default"/>
        <w:jc w:val="both"/>
        <w:rPr>
          <w:i/>
          <w:sz w:val="32"/>
          <w:szCs w:val="32"/>
          <w:u w:val="single"/>
        </w:rPr>
      </w:pPr>
      <w:r w:rsidRPr="00071BEC">
        <w:rPr>
          <w:sz w:val="23"/>
          <w:szCs w:val="23"/>
        </w:rPr>
        <w:t xml:space="preserve">To </w:t>
      </w:r>
      <w:r w:rsidRPr="00071BEC">
        <w:rPr>
          <w:sz w:val="23"/>
          <w:szCs w:val="23"/>
          <w:u w:val="single"/>
        </w:rPr>
        <w:t>(</w:t>
      </w:r>
      <w:r w:rsidRPr="00071BEC">
        <w:rPr>
          <w:i/>
          <w:sz w:val="23"/>
          <w:szCs w:val="23"/>
          <w:u w:val="single"/>
        </w:rPr>
        <w:t>state details of all proposed licensable activities or details of the variation applied for)</w:t>
      </w:r>
    </w:p>
    <w:p w14:paraId="77D0C41C" w14:textId="77777777" w:rsidR="00A2675B" w:rsidRPr="009E3A68" w:rsidRDefault="00A2675B" w:rsidP="009E3A68">
      <w:pPr>
        <w:pStyle w:val="Default"/>
        <w:rPr>
          <w:sz w:val="23"/>
          <w:szCs w:val="23"/>
        </w:rPr>
      </w:pPr>
    </w:p>
    <w:p w14:paraId="1F006780" w14:textId="77777777" w:rsidR="009E3A68" w:rsidRPr="009E3A68" w:rsidRDefault="009E3A68" w:rsidP="009E3A68">
      <w:pPr>
        <w:rPr>
          <w:rFonts w:cs="Arial"/>
          <w:sz w:val="23"/>
          <w:szCs w:val="23"/>
        </w:rPr>
      </w:pPr>
      <w:r w:rsidRPr="009E3A68">
        <w:rPr>
          <w:rFonts w:cs="Arial"/>
          <w:sz w:val="23"/>
          <w:szCs w:val="23"/>
        </w:rPr>
        <w:t>The application and the Licensing Authority’s public register can be inspected at: The Town Hall, Castlefield Road</w:t>
      </w:r>
      <w:r w:rsidR="00071BEC">
        <w:rPr>
          <w:rFonts w:cs="Arial"/>
          <w:sz w:val="23"/>
          <w:szCs w:val="23"/>
        </w:rPr>
        <w:t>,</w:t>
      </w:r>
      <w:r w:rsidRPr="009E3A68">
        <w:rPr>
          <w:rFonts w:cs="Arial"/>
          <w:sz w:val="23"/>
          <w:szCs w:val="23"/>
        </w:rPr>
        <w:t xml:space="preserve"> Reigate RH2 0SH, </w:t>
      </w:r>
      <w:r w:rsidRPr="009E3A68">
        <w:rPr>
          <w:rFonts w:cs="Arial"/>
          <w:noProof/>
          <w:sz w:val="24"/>
          <w:szCs w:val="24"/>
          <w:lang w:eastAsia="en-GB"/>
        </w:rPr>
        <w:drawing>
          <wp:inline distT="0" distB="0" distL="0" distR="0" wp14:anchorId="7DE9641E" wp14:editId="7DB2C72F">
            <wp:extent cx="9525" cy="9525"/>
            <wp:effectExtent l="0" t="0" r="0" b="0"/>
            <wp:docPr id="6" name="Picture 6"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adroll.com/cm/aol/ou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3A68">
        <w:rPr>
          <w:rFonts w:cs="Arial"/>
          <w:noProof/>
          <w:sz w:val="24"/>
          <w:szCs w:val="24"/>
          <w:lang w:eastAsia="en-GB"/>
        </w:rPr>
        <w:drawing>
          <wp:inline distT="0" distB="0" distL="0" distR="0" wp14:anchorId="4E9052AE" wp14:editId="11C0B9C0">
            <wp:extent cx="9525" cy="9525"/>
            <wp:effectExtent l="0" t="0" r="0" b="0"/>
            <wp:docPr id="5" name="Picture 5"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adroll.com/cm/index/ou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3A68">
        <w:rPr>
          <w:rFonts w:cs="Arial"/>
          <w:sz w:val="23"/>
          <w:szCs w:val="23"/>
        </w:rPr>
        <w:t>Monday to Friday (except on public holidays) bet</w:t>
      </w:r>
      <w:r w:rsidR="00A2675B">
        <w:rPr>
          <w:rFonts w:cs="Arial"/>
          <w:sz w:val="23"/>
          <w:szCs w:val="23"/>
        </w:rPr>
        <w:t>ween the hours of 10.00 am to 4.0</w:t>
      </w:r>
      <w:r w:rsidRPr="009E3A68">
        <w:rPr>
          <w:rFonts w:cs="Arial"/>
          <w:sz w:val="23"/>
          <w:szCs w:val="23"/>
        </w:rPr>
        <w:t>0 pm.</w:t>
      </w:r>
      <w:r w:rsidRPr="009E3A68">
        <w:rPr>
          <w:rFonts w:cs="Arial"/>
          <w:noProof/>
          <w:sz w:val="24"/>
          <w:szCs w:val="24"/>
          <w:lang w:eastAsia="en-GB"/>
        </w:rPr>
        <w:drawing>
          <wp:inline distT="0" distB="0" distL="0" distR="0" wp14:anchorId="29A2BABE" wp14:editId="62E2C325">
            <wp:extent cx="9525" cy="9525"/>
            <wp:effectExtent l="0" t="0" r="0" b="0"/>
            <wp:docPr id="4" name="Picture 4"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3A68">
        <w:rPr>
          <w:rFonts w:cs="Arial"/>
          <w:noProof/>
          <w:sz w:val="24"/>
          <w:szCs w:val="24"/>
          <w:lang w:eastAsia="en-GB"/>
        </w:rPr>
        <w:drawing>
          <wp:inline distT="0" distB="0" distL="0" distR="0" wp14:anchorId="30653E28" wp14:editId="370E4499">
            <wp:extent cx="9525" cy="9525"/>
            <wp:effectExtent l="0" t="0" r="0" b="0"/>
            <wp:docPr id="3" name="Picture 3"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3A68">
        <w:rPr>
          <w:rFonts w:cs="Arial"/>
          <w:noProof/>
          <w:sz w:val="24"/>
          <w:szCs w:val="24"/>
          <w:lang w:eastAsia="en-GB"/>
        </w:rPr>
        <w:drawing>
          <wp:inline distT="0" distB="0" distL="0" distR="0" wp14:anchorId="396A60AC" wp14:editId="410B7E13">
            <wp:extent cx="9525" cy="9525"/>
            <wp:effectExtent l="0" t="0" r="0" b="0"/>
            <wp:docPr id="2" name="Picture 2"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adroll.com/cm/n/ou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3A68">
        <w:rPr>
          <w:rFonts w:cs="Arial"/>
          <w:noProof/>
          <w:lang w:eastAsia="en-GB"/>
        </w:rPr>
        <mc:AlternateContent>
          <mc:Choice Requires="wps">
            <w:drawing>
              <wp:inline distT="0" distB="0" distL="0" distR="0" wp14:anchorId="70F085B4" wp14:editId="56462C52">
                <wp:extent cx="9525" cy="9525"/>
                <wp:effectExtent l="0" t="0" r="0" b="0"/>
                <wp:docPr id="1" name="Rectangle 1"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E7FAA" id="Rectangle 1" o:spid="_x0000_s1026" alt="https://d.adroll.com/cm/pubmatic/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BGn4ZP8BAADtAwAADgAAAAAAAAAAAAAAAAAu&#10;AgAAZHJzL2Uyb0RvYy54bWxQSwECLQAUAAYACAAAACEA1AjZN9gAAAABAQAADwAAAAAAAAAAAAAA&#10;AABZBAAAZHJzL2Rvd25yZXYueG1sUEsFBgAAAAAEAAQA8wAAAF4FAAAAAA==&#10;" filled="f" stroked="f">
                <o:lock v:ext="edit" aspectratio="t"/>
                <w10:anchorlock/>
              </v:rect>
            </w:pict>
          </mc:Fallback>
        </mc:AlternateContent>
      </w:r>
    </w:p>
    <w:p w14:paraId="6D8F60C1" w14:textId="77777777" w:rsidR="009E3A68" w:rsidRPr="00F72E2A" w:rsidRDefault="009E3A68" w:rsidP="00F72E2A">
      <w:pPr>
        <w:autoSpaceDE w:val="0"/>
        <w:autoSpaceDN w:val="0"/>
        <w:adjustRightInd w:val="0"/>
        <w:spacing w:after="0" w:line="240" w:lineRule="auto"/>
        <w:rPr>
          <w:sz w:val="23"/>
          <w:szCs w:val="23"/>
          <w:u w:val="single"/>
        </w:rPr>
      </w:pPr>
      <w:r>
        <w:rPr>
          <w:sz w:val="23"/>
          <w:szCs w:val="23"/>
        </w:rPr>
        <w:t>T</w:t>
      </w:r>
      <w:r w:rsidRPr="009E3A68">
        <w:rPr>
          <w:rFonts w:cs="Arial"/>
          <w:sz w:val="23"/>
          <w:szCs w:val="23"/>
        </w:rPr>
        <w:t xml:space="preserve">he date by which </w:t>
      </w:r>
      <w:r w:rsidR="00071BEC">
        <w:rPr>
          <w:sz w:val="23"/>
          <w:szCs w:val="23"/>
        </w:rPr>
        <w:t xml:space="preserve">relevant persons </w:t>
      </w:r>
      <w:r w:rsidRPr="009E3A68">
        <w:rPr>
          <w:rFonts w:cs="Arial"/>
          <w:sz w:val="23"/>
          <w:szCs w:val="23"/>
        </w:rPr>
        <w:t xml:space="preserve">may make representations to the relevant Licensing Authority against this application is: </w:t>
      </w:r>
      <w:r w:rsidRPr="00071BEC">
        <w:rPr>
          <w:rFonts w:cs="Arial"/>
          <w:sz w:val="23"/>
          <w:szCs w:val="23"/>
          <w:u w:val="single"/>
        </w:rPr>
        <w:t>[</w:t>
      </w:r>
      <w:r w:rsidRPr="00071BEC">
        <w:rPr>
          <w:rFonts w:cs="Arial"/>
          <w:i/>
          <w:iCs/>
          <w:sz w:val="23"/>
          <w:szCs w:val="23"/>
          <w:u w:val="single"/>
        </w:rPr>
        <w:t>insert date</w:t>
      </w:r>
      <w:r w:rsidR="00F72E2A">
        <w:rPr>
          <w:rFonts w:cs="Arial"/>
          <w:i/>
          <w:iCs/>
          <w:sz w:val="23"/>
          <w:szCs w:val="23"/>
          <w:u w:val="single"/>
        </w:rPr>
        <w:t xml:space="preserve"> </w:t>
      </w:r>
      <w:r w:rsidR="00071BEC">
        <w:rPr>
          <w:rFonts w:cs="Arial"/>
          <w:i/>
          <w:iCs/>
          <w:sz w:val="23"/>
          <w:szCs w:val="23"/>
          <w:u w:val="single"/>
        </w:rPr>
        <w:t>-</w:t>
      </w:r>
      <w:r w:rsidR="00071BEC" w:rsidRPr="00071BEC">
        <w:rPr>
          <w:bCs/>
          <w:i/>
          <w:sz w:val="32"/>
          <w:szCs w:val="32"/>
          <w:u w:val="single"/>
        </w:rPr>
        <w:t xml:space="preserve"> </w:t>
      </w:r>
      <w:r w:rsidR="00071BEC" w:rsidRPr="00071BEC">
        <w:rPr>
          <w:bCs/>
          <w:i/>
          <w:sz w:val="23"/>
          <w:szCs w:val="23"/>
          <w:u w:val="single"/>
        </w:rPr>
        <w:t xml:space="preserve">calculated </w:t>
      </w:r>
      <w:r w:rsidR="00071BEC" w:rsidRPr="00071BEC">
        <w:rPr>
          <w:rFonts w:cs="Arial"/>
          <w:i/>
          <w:sz w:val="23"/>
          <w:szCs w:val="23"/>
          <w:u w:val="single"/>
        </w:rPr>
        <w:t>28 days after the application is received by the licensing authority</w:t>
      </w:r>
      <w:r w:rsidR="00F72E2A">
        <w:rPr>
          <w:bCs/>
          <w:i/>
          <w:sz w:val="23"/>
          <w:szCs w:val="23"/>
          <w:u w:val="single"/>
        </w:rPr>
        <w:t>]</w:t>
      </w:r>
      <w:r w:rsidR="00071BEC" w:rsidRPr="00071BEC">
        <w:rPr>
          <w:bCs/>
          <w:i/>
          <w:sz w:val="23"/>
          <w:szCs w:val="23"/>
          <w:u w:val="single"/>
        </w:rPr>
        <w:t>.</w:t>
      </w:r>
    </w:p>
    <w:p w14:paraId="307FC25A" w14:textId="77777777" w:rsidR="00071BEC" w:rsidRPr="00071BEC" w:rsidRDefault="00071BEC" w:rsidP="009E3A68">
      <w:pPr>
        <w:pStyle w:val="Default"/>
        <w:rPr>
          <w:sz w:val="23"/>
          <w:szCs w:val="23"/>
          <w:u w:val="single"/>
        </w:rPr>
      </w:pPr>
    </w:p>
    <w:p w14:paraId="304FC273" w14:textId="77777777" w:rsidR="009E3A68" w:rsidRPr="009E3A68" w:rsidRDefault="009E3A68" w:rsidP="009E3A68">
      <w:pPr>
        <w:rPr>
          <w:rFonts w:cs="Arial"/>
          <w:sz w:val="23"/>
          <w:szCs w:val="23"/>
        </w:rPr>
      </w:pPr>
      <w:r w:rsidRPr="009E3A68">
        <w:rPr>
          <w:rFonts w:cs="Arial"/>
          <w:sz w:val="23"/>
          <w:szCs w:val="23"/>
        </w:rPr>
        <w:t>Take note that it is an offence knowingly or recklessly to make a false statement in connection with an application and the maximum fine for which a person is liable on summary conviction is Level 5 on the standard scale of fines (£5,000)</w:t>
      </w:r>
    </w:p>
    <w:p w14:paraId="7EE381C0" w14:textId="77777777" w:rsidR="009E3A68" w:rsidRDefault="009E3A68" w:rsidP="0005091C">
      <w:pPr>
        <w:rPr>
          <w:sz w:val="28"/>
          <w:szCs w:val="28"/>
        </w:rPr>
      </w:pPr>
    </w:p>
    <w:p w14:paraId="78F5A9FE" w14:textId="77777777" w:rsidR="00FE3655" w:rsidRPr="00FE3655" w:rsidRDefault="00FE3655" w:rsidP="0005091C">
      <w:pPr>
        <w:rPr>
          <w:sz w:val="28"/>
          <w:szCs w:val="28"/>
        </w:rPr>
      </w:pPr>
    </w:p>
    <w:p w14:paraId="0387703C" w14:textId="77777777" w:rsidR="00FE3655" w:rsidRPr="0005091C" w:rsidRDefault="00FE3655" w:rsidP="0005091C">
      <w:pPr>
        <w:rPr>
          <w:sz w:val="32"/>
          <w:szCs w:val="32"/>
        </w:rPr>
      </w:pPr>
    </w:p>
    <w:sectPr w:rsidR="00FE3655" w:rsidRPr="0005091C" w:rsidSect="00FE3655">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B4634"/>
    <w:multiLevelType w:val="hybridMultilevel"/>
    <w:tmpl w:val="41F82D56"/>
    <w:lvl w:ilvl="0" w:tplc="F222B4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61C5C"/>
    <w:multiLevelType w:val="hybridMultilevel"/>
    <w:tmpl w:val="45006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57C"/>
    <w:rsid w:val="0005091C"/>
    <w:rsid w:val="00071BEC"/>
    <w:rsid w:val="00106FA1"/>
    <w:rsid w:val="00287887"/>
    <w:rsid w:val="002A4455"/>
    <w:rsid w:val="002E557C"/>
    <w:rsid w:val="003144E8"/>
    <w:rsid w:val="00506192"/>
    <w:rsid w:val="00703F7A"/>
    <w:rsid w:val="00731CFC"/>
    <w:rsid w:val="007600E4"/>
    <w:rsid w:val="008A615A"/>
    <w:rsid w:val="009C2AE4"/>
    <w:rsid w:val="009E3A68"/>
    <w:rsid w:val="00A2675B"/>
    <w:rsid w:val="00B16C1B"/>
    <w:rsid w:val="00CB44E7"/>
    <w:rsid w:val="00CB56F1"/>
    <w:rsid w:val="00D17D43"/>
    <w:rsid w:val="00DE7E9F"/>
    <w:rsid w:val="00E13B61"/>
    <w:rsid w:val="00E97E7E"/>
    <w:rsid w:val="00ED066E"/>
    <w:rsid w:val="00EE41F8"/>
    <w:rsid w:val="00F72E2A"/>
    <w:rsid w:val="00FE3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1A43"/>
  <w15:docId w15:val="{06A3C2B0-1F36-4DAF-A51D-C9469C1B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7C"/>
    <w:pPr>
      <w:ind w:left="720"/>
      <w:contextualSpacing/>
    </w:pPr>
  </w:style>
  <w:style w:type="paragraph" w:customStyle="1" w:styleId="Default">
    <w:name w:val="Default"/>
    <w:rsid w:val="002E557C"/>
    <w:pPr>
      <w:autoSpaceDE w:val="0"/>
      <w:autoSpaceDN w:val="0"/>
      <w:adjustRightInd w:val="0"/>
      <w:spacing w:after="0" w:line="240" w:lineRule="auto"/>
    </w:pPr>
    <w:rPr>
      <w:rFonts w:cs="Arial"/>
      <w:color w:val="000000"/>
      <w:sz w:val="24"/>
      <w:szCs w:val="24"/>
    </w:rPr>
  </w:style>
  <w:style w:type="paragraph" w:styleId="BalloonText">
    <w:name w:val="Balloon Text"/>
    <w:basedOn w:val="Normal"/>
    <w:link w:val="BalloonTextChar"/>
    <w:uiPriority w:val="99"/>
    <w:semiHidden/>
    <w:unhideWhenUsed/>
    <w:rsid w:val="009E3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gif@01D31815.2E2D31D0"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31815.2E2D31D0"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Reigate &amp; Banstead BC</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Rutledge</dc:creator>
  <cp:lastModifiedBy>Dianne Mitchell</cp:lastModifiedBy>
  <cp:revision>4</cp:revision>
  <dcterms:created xsi:type="dcterms:W3CDTF">2017-08-18T10:59:00Z</dcterms:created>
  <dcterms:modified xsi:type="dcterms:W3CDTF">2021-09-01T14:32:00Z</dcterms:modified>
</cp:coreProperties>
</file>