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D19A1" w:rsidTr="00E065BE">
        <w:trPr>
          <w:tblHeader/>
        </w:trPr>
        <w:tc>
          <w:tcPr>
            <w:tcW w:w="3903" w:type="dxa"/>
          </w:tcPr>
          <w:p w:rsidR="00AD19A1" w:rsidRPr="006C08C1" w:rsidRDefault="00E065BE" w:rsidP="00E065BE">
            <w:pPr>
              <w:spacing w:after="12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The</w:t>
            </w:r>
            <w:r w:rsidR="00AD19A1">
              <w:rPr>
                <w:rFonts w:cs="Arial"/>
                <w:b/>
              </w:rPr>
              <w:t xml:space="preserve"> </w:t>
            </w:r>
            <w:r w:rsidR="00AD19A1" w:rsidRPr="006C08C1">
              <w:rPr>
                <w:rFonts w:cs="Arial"/>
                <w:b/>
              </w:rPr>
              <w:t>personal and sensitive data that we collect and store</w:t>
            </w:r>
          </w:p>
        </w:tc>
        <w:tc>
          <w:tcPr>
            <w:tcW w:w="3903" w:type="dxa"/>
          </w:tcPr>
          <w:p w:rsidR="00AD19A1" w:rsidRDefault="00AD19A1" w:rsidP="00E065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</w:t>
            </w:r>
            <w:r w:rsidR="00E065BE">
              <w:rPr>
                <w:rFonts w:cs="Arial"/>
                <w:b/>
              </w:rPr>
              <w:t>basis for processing this data</w:t>
            </w:r>
          </w:p>
          <w:p w:rsidR="00AD19A1" w:rsidRPr="004B15C8" w:rsidRDefault="00AD19A1" w:rsidP="00E065BE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3904" w:type="dxa"/>
          </w:tcPr>
          <w:p w:rsidR="00AD19A1" w:rsidRPr="006C08C1" w:rsidRDefault="00AD19A1" w:rsidP="00E065BE">
            <w:pPr>
              <w:spacing w:after="120"/>
              <w:rPr>
                <w:rFonts w:cs="Arial"/>
                <w:b/>
              </w:rPr>
            </w:pPr>
            <w:r w:rsidRPr="006C08C1">
              <w:rPr>
                <w:rFonts w:cs="Arial"/>
                <w:b/>
              </w:rPr>
              <w:t>Why we need</w:t>
            </w:r>
            <w:r w:rsidR="00AD28C4">
              <w:rPr>
                <w:rFonts w:cs="Arial"/>
                <w:b/>
              </w:rPr>
              <w:t xml:space="preserve"> </w:t>
            </w:r>
            <w:r w:rsidRPr="006C08C1">
              <w:rPr>
                <w:rFonts w:cs="Arial"/>
                <w:b/>
              </w:rPr>
              <w:t>/ what we use this data for</w:t>
            </w:r>
          </w:p>
        </w:tc>
        <w:tc>
          <w:tcPr>
            <w:tcW w:w="3904" w:type="dxa"/>
          </w:tcPr>
          <w:p w:rsidR="00AD19A1" w:rsidRPr="006C08C1" w:rsidRDefault="00AD19A1" w:rsidP="00E065B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External t</w:t>
            </w:r>
            <w:r w:rsidRPr="006C08C1">
              <w:rPr>
                <w:rFonts w:cs="Arial"/>
                <w:b/>
              </w:rPr>
              <w:t xml:space="preserve">hird parties </w:t>
            </w:r>
            <w:r>
              <w:rPr>
                <w:rFonts w:cs="Arial"/>
                <w:b/>
              </w:rPr>
              <w:t xml:space="preserve">who have access to </w:t>
            </w:r>
            <w:r w:rsidRPr="006C08C1">
              <w:rPr>
                <w:rFonts w:cs="Arial"/>
                <w:b/>
              </w:rPr>
              <w:t xml:space="preserve">some or all </w:t>
            </w:r>
            <w:r>
              <w:rPr>
                <w:rFonts w:cs="Arial"/>
                <w:b/>
              </w:rPr>
              <w:t xml:space="preserve">of this data, for processing  on our behalf or legally require it </w:t>
            </w:r>
          </w:p>
        </w:tc>
      </w:tr>
      <w:tr w:rsidR="00AD19A1" w:rsidTr="00E065BE">
        <w:tc>
          <w:tcPr>
            <w:tcW w:w="3903" w:type="dxa"/>
          </w:tcPr>
          <w:p w:rsidR="00AD19A1" w:rsidRDefault="00AD19A1" w:rsidP="00E065BE">
            <w:pPr>
              <w:tabs>
                <w:tab w:val="left" w:pos="948"/>
              </w:tabs>
              <w:spacing w:after="120"/>
            </w:pPr>
            <w:r w:rsidRPr="006C08C1">
              <w:rPr>
                <w:rFonts w:cs="Arial"/>
              </w:rPr>
              <w:t>All of the below</w:t>
            </w:r>
            <w:r>
              <w:tab/>
            </w:r>
          </w:p>
        </w:tc>
        <w:tc>
          <w:tcPr>
            <w:tcW w:w="3903" w:type="dxa"/>
          </w:tcPr>
          <w:p w:rsidR="00AD19A1" w:rsidRDefault="00AD19A1" w:rsidP="00E065BE">
            <w:pPr>
              <w:spacing w:after="120"/>
            </w:pPr>
            <w:r w:rsidRPr="006C08C1">
              <w:rPr>
                <w:rFonts w:cs="Arial"/>
              </w:rPr>
              <w:t>See below</w:t>
            </w:r>
            <w:r>
              <w:rPr>
                <w:rFonts w:cs="Arial"/>
              </w:rPr>
              <w:t xml:space="preserve"> as applicable</w:t>
            </w:r>
          </w:p>
        </w:tc>
        <w:tc>
          <w:tcPr>
            <w:tcW w:w="3904" w:type="dxa"/>
          </w:tcPr>
          <w:p w:rsidR="00AD19A1" w:rsidRDefault="00AD19A1" w:rsidP="00E065BE">
            <w:r w:rsidRPr="006C08C1">
              <w:rPr>
                <w:rFonts w:cs="Arial"/>
              </w:rPr>
              <w:t>See below</w:t>
            </w:r>
            <w:r>
              <w:rPr>
                <w:rFonts w:cs="Arial"/>
              </w:rPr>
              <w:t xml:space="preserve"> as applicable</w:t>
            </w:r>
          </w:p>
        </w:tc>
        <w:tc>
          <w:tcPr>
            <w:tcW w:w="3904" w:type="dxa"/>
          </w:tcPr>
          <w:p w:rsidR="00AD19A1" w:rsidRPr="00AD19A1" w:rsidRDefault="00AD19A1" w:rsidP="00E065BE">
            <w:pPr>
              <w:rPr>
                <w:rFonts w:cs="Arial"/>
              </w:rPr>
            </w:pPr>
            <w:r w:rsidRPr="006C08C1">
              <w:rPr>
                <w:rFonts w:cs="Arial"/>
              </w:rPr>
              <w:t>HR Management Information System Provider</w:t>
            </w:r>
            <w:r>
              <w:rPr>
                <w:rFonts w:cs="Arial"/>
              </w:rPr>
              <w:t xml:space="preserve"> (MHR)</w:t>
            </w:r>
          </w:p>
        </w:tc>
      </w:tr>
      <w:tr w:rsidR="00AD19A1" w:rsidTr="00E065BE">
        <w:tc>
          <w:tcPr>
            <w:tcW w:w="3903" w:type="dxa"/>
          </w:tcPr>
          <w:p w:rsidR="00E065BE" w:rsidRDefault="00E065BE" w:rsidP="00E065BE">
            <w:pPr>
              <w:spacing w:after="120"/>
            </w:pPr>
            <w:r w:rsidRPr="00E065BE">
              <w:t>All of the below</w:t>
            </w:r>
          </w:p>
        </w:tc>
        <w:tc>
          <w:tcPr>
            <w:tcW w:w="3903" w:type="dxa"/>
          </w:tcPr>
          <w:p w:rsidR="00AD19A1" w:rsidRDefault="00CC4431" w:rsidP="00E065BE">
            <w:pPr>
              <w:spacing w:after="120"/>
            </w:pPr>
            <w:r w:rsidRPr="00CC4431">
              <w:t>Compliance with a legal obligation</w:t>
            </w:r>
          </w:p>
        </w:tc>
        <w:tc>
          <w:tcPr>
            <w:tcW w:w="3904" w:type="dxa"/>
          </w:tcPr>
          <w:p w:rsidR="00AD19A1" w:rsidRDefault="00CC4431" w:rsidP="00AD28C4">
            <w:pPr>
              <w:ind w:hanging="9"/>
            </w:pPr>
            <w:r w:rsidRPr="00CC4431">
              <w:t>Ensure that your details are not be</w:t>
            </w:r>
            <w:r w:rsidR="00AD28C4">
              <w:t>ing</w:t>
            </w:r>
            <w:r w:rsidRPr="00CC4431">
              <w:t xml:space="preserve"> fraudulently used to gain employment, under the National Fraud Initiative</w:t>
            </w:r>
          </w:p>
        </w:tc>
        <w:tc>
          <w:tcPr>
            <w:tcW w:w="3904" w:type="dxa"/>
          </w:tcPr>
          <w:p w:rsidR="00AD19A1" w:rsidRDefault="00CC4431" w:rsidP="00E065BE">
            <w:r w:rsidRPr="00CC4431">
              <w:t>Cabinet Office</w:t>
            </w:r>
          </w:p>
        </w:tc>
      </w:tr>
      <w:tr w:rsidR="00AD19A1" w:rsidTr="00E065BE">
        <w:tc>
          <w:tcPr>
            <w:tcW w:w="3903" w:type="dxa"/>
          </w:tcPr>
          <w:p w:rsidR="00AD19A1" w:rsidRDefault="00E065BE" w:rsidP="00E065BE">
            <w:pPr>
              <w:spacing w:after="120"/>
            </w:pPr>
            <w:r w:rsidRPr="00E065BE">
              <w:t>All of the below</w:t>
            </w:r>
          </w:p>
        </w:tc>
        <w:tc>
          <w:tcPr>
            <w:tcW w:w="3903" w:type="dxa"/>
          </w:tcPr>
          <w:p w:rsidR="00CC4431" w:rsidRDefault="00CC4431" w:rsidP="00E065BE">
            <w:pPr>
              <w:spacing w:after="120"/>
            </w:pPr>
            <w:r>
              <w:t>Legitimate interest ground</w:t>
            </w:r>
          </w:p>
          <w:p w:rsidR="00AD19A1" w:rsidRDefault="00CC4431" w:rsidP="00E065BE">
            <w:pPr>
              <w:spacing w:after="120"/>
            </w:pPr>
            <w:r>
              <w:t>Performance of a contract</w:t>
            </w:r>
          </w:p>
        </w:tc>
        <w:tc>
          <w:tcPr>
            <w:tcW w:w="3904" w:type="dxa"/>
          </w:tcPr>
          <w:p w:rsidR="00AD19A1" w:rsidRDefault="00CC4431" w:rsidP="00E065BE">
            <w:r w:rsidRPr="00CC4431">
              <w:t>Ensure that the we are complying  with legal obligations, and published  business / approval processes</w:t>
            </w:r>
          </w:p>
        </w:tc>
        <w:tc>
          <w:tcPr>
            <w:tcW w:w="3904" w:type="dxa"/>
          </w:tcPr>
          <w:p w:rsidR="00AD19A1" w:rsidRDefault="00CC4431" w:rsidP="00E065BE">
            <w:r w:rsidRPr="00CC4431">
              <w:t>Internal Auditor Provider (KPMG)</w:t>
            </w:r>
          </w:p>
        </w:tc>
      </w:tr>
      <w:tr w:rsidR="00AD19A1" w:rsidTr="00E065BE">
        <w:tc>
          <w:tcPr>
            <w:tcW w:w="3903" w:type="dxa"/>
          </w:tcPr>
          <w:p w:rsidR="00AD19A1" w:rsidRDefault="00CC4431" w:rsidP="00E065BE">
            <w:pPr>
              <w:spacing w:after="120"/>
            </w:pPr>
            <w:r w:rsidRPr="00CC4431">
              <w:t>Your name, address and contact details, including email address and telephone number, date of birth and gender</w:t>
            </w:r>
          </w:p>
        </w:tc>
        <w:tc>
          <w:tcPr>
            <w:tcW w:w="3903" w:type="dxa"/>
          </w:tcPr>
          <w:p w:rsidR="00CC4431" w:rsidRDefault="00CC4431" w:rsidP="00E065BE">
            <w:r>
              <w:t>Compliance with a legal obligation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Compliance with a legal obligation</w:t>
            </w:r>
          </w:p>
          <w:p w:rsidR="00CC4431" w:rsidRDefault="00CC4431" w:rsidP="00E065BE"/>
          <w:p w:rsidR="00CC4431" w:rsidRDefault="00CC4431" w:rsidP="00E065BE"/>
          <w:p w:rsidR="00E065BE" w:rsidRDefault="00E065BE" w:rsidP="00E065BE"/>
          <w:p w:rsidR="00CC4431" w:rsidRDefault="00CC4431" w:rsidP="00E065BE">
            <w:r>
              <w:t>Compliance with a legal obligation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E065BE" w:rsidRDefault="00E065BE" w:rsidP="00E065BE"/>
          <w:p w:rsidR="00CC4431" w:rsidRDefault="00CC4431" w:rsidP="00E065BE"/>
          <w:p w:rsidR="00CC4431" w:rsidRDefault="00CC4431" w:rsidP="00E065BE">
            <w:r>
              <w:t>Performance of a contract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lastRenderedPageBreak/>
              <w:t>Compliance with a legal obligation</w:t>
            </w:r>
          </w:p>
          <w:p w:rsidR="00CC4431" w:rsidRDefault="00CC4431" w:rsidP="00E065BE"/>
          <w:p w:rsidR="00CC4431" w:rsidRDefault="00CC4431" w:rsidP="00E065BE"/>
          <w:p w:rsidR="00E065BE" w:rsidRDefault="00E065BE" w:rsidP="00E065BE"/>
          <w:p w:rsidR="00CC4431" w:rsidRDefault="00CC4431" w:rsidP="00E065BE"/>
          <w:p w:rsidR="00CC4431" w:rsidRDefault="00CC4431" w:rsidP="00E065BE">
            <w:r>
              <w:t>Performance of a contract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Performance of a contract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Performance of a contract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Legitimate interest ground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Legitimate interest ground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Legitimate interest ground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Legitimate interest ground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AD19A1" w:rsidRDefault="00CC4431" w:rsidP="00E065BE">
            <w:r>
              <w:t>Legitimate interest ground</w:t>
            </w:r>
          </w:p>
        </w:tc>
        <w:tc>
          <w:tcPr>
            <w:tcW w:w="3904" w:type="dxa"/>
          </w:tcPr>
          <w:p w:rsidR="00CC4431" w:rsidRDefault="00CC4431" w:rsidP="00E065BE">
            <w:r>
              <w:lastRenderedPageBreak/>
              <w:t>Provide you with legally required documents, such as contract of employment, payslips</w:t>
            </w:r>
          </w:p>
          <w:p w:rsidR="00CC4431" w:rsidRDefault="00CC4431" w:rsidP="00E065BE"/>
          <w:p w:rsidR="00CC4431" w:rsidRDefault="00CC4431" w:rsidP="00E065BE">
            <w:r>
              <w:t>Ensure that HMRC receive correct information regarding your pay, in order to tax you the correct amount</w:t>
            </w:r>
          </w:p>
          <w:p w:rsidR="00CC4431" w:rsidRDefault="00CC4431" w:rsidP="00E065BE"/>
          <w:p w:rsidR="00CC4431" w:rsidRDefault="00CC4431" w:rsidP="00E065BE">
            <w:r>
              <w:t>Ensure that you receive information on your pension from Surrey County Council Pensions team, on behalf of the Local Government Pension Scheme</w:t>
            </w:r>
          </w:p>
          <w:p w:rsidR="00CC4431" w:rsidRDefault="00CC4431" w:rsidP="00E065BE"/>
          <w:p w:rsidR="00CC4431" w:rsidRDefault="00CC4431" w:rsidP="00E065BE">
            <w:r>
              <w:t>Ensure that you can be contacted by our Occupational Health provider, to arrange to assess your suitability and fitness to work (or receive advice to support remaining in work)</w:t>
            </w:r>
          </w:p>
          <w:p w:rsidR="00CC4431" w:rsidRDefault="00CC4431" w:rsidP="00E065BE">
            <w:r>
              <w:lastRenderedPageBreak/>
              <w:t>Ensure you receive the correct legal and contractual entitlement to pay and benefits, where they are linked to your age or gender</w:t>
            </w:r>
          </w:p>
          <w:p w:rsidR="00CC4431" w:rsidRDefault="00CC4431" w:rsidP="00E065BE"/>
          <w:p w:rsidR="00CC4431" w:rsidRDefault="00CC4431" w:rsidP="00E065BE">
            <w:r>
              <w:t>Ensure that you can be contacted in a Civil Emergency, Borough Incident or Business Continuity Incident, to provide assistance to the Council and Borough residents</w:t>
            </w:r>
          </w:p>
          <w:p w:rsidR="00CC4431" w:rsidRDefault="00CC4431" w:rsidP="00E065BE"/>
          <w:p w:rsidR="00CC4431" w:rsidRDefault="00CC4431" w:rsidP="00E065BE">
            <w:r>
              <w:t>Provide you with access to employee benefits and discount portal</w:t>
            </w:r>
          </w:p>
          <w:p w:rsidR="00CC4431" w:rsidRDefault="00CC4431" w:rsidP="00E065BE"/>
          <w:p w:rsidR="00CC4431" w:rsidRDefault="00CC4431" w:rsidP="00E065BE">
            <w:r>
              <w:t>On your request – to provide you with access to corporate discounted gym membership</w:t>
            </w:r>
          </w:p>
          <w:p w:rsidR="00CC4431" w:rsidRDefault="00CC4431" w:rsidP="00E065BE"/>
          <w:p w:rsidR="00CC4431" w:rsidRDefault="00CC4431" w:rsidP="00E065BE">
            <w:r>
              <w:t>Enable you to be contacted to complete a survey about the Council as an employer and/or service provider</w:t>
            </w:r>
          </w:p>
          <w:p w:rsidR="00CC4431" w:rsidRDefault="00CC4431" w:rsidP="00E065BE"/>
          <w:p w:rsidR="00CC4431" w:rsidRDefault="00CC4431" w:rsidP="00E065BE">
            <w:r>
              <w:t>On your request – to enable you to make charitable donations direct from salary deduction</w:t>
            </w:r>
          </w:p>
          <w:p w:rsidR="00CC4431" w:rsidRDefault="00CC4431" w:rsidP="00E065BE"/>
          <w:p w:rsidR="00CC4431" w:rsidRDefault="00CC4431" w:rsidP="00E065BE">
            <w:r>
              <w:t xml:space="preserve">On your request – to enable you to access discounted bicycle purchase, </w:t>
            </w:r>
            <w:r>
              <w:lastRenderedPageBreak/>
              <w:t xml:space="preserve">direct through salary sacrifice </w:t>
            </w:r>
          </w:p>
          <w:p w:rsidR="00CC4431" w:rsidRDefault="00CC4431" w:rsidP="00E065BE"/>
          <w:p w:rsidR="00CC4431" w:rsidRDefault="00CC4431" w:rsidP="00E065BE">
            <w:r>
              <w:t>On your request – to enable you to access childcare voucher scheme, direct through salary sacrifice</w:t>
            </w:r>
          </w:p>
          <w:p w:rsidR="00CC4431" w:rsidRDefault="00CC4431" w:rsidP="00E065BE"/>
          <w:p w:rsidR="00AD19A1" w:rsidRDefault="00CC4431" w:rsidP="00E065BE">
            <w:r>
              <w:t>On your request – to enable you to pay for your trade union membership direct from salary</w:t>
            </w:r>
          </w:p>
        </w:tc>
        <w:tc>
          <w:tcPr>
            <w:tcW w:w="3904" w:type="dxa"/>
          </w:tcPr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HMRC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0701EE" w:rsidP="00E065BE">
            <w:r>
              <w:t>Local Government Pension Scheme Provider (</w:t>
            </w:r>
            <w:r w:rsidR="00CC4431">
              <w:t>Surrey County Council</w:t>
            </w:r>
            <w:r>
              <w:t>)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Occupational Health Provider (Health Management Ltd)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Emergency Planning Provider (Applied Resilience)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0701EE" w:rsidP="00E065BE">
            <w:r>
              <w:t>Employee Benefit Portal Provider (</w:t>
            </w:r>
            <w:r w:rsidR="00CC4431">
              <w:t>Sodexo Motivation Solutions Ltd</w:t>
            </w:r>
            <w:r>
              <w:t>)</w:t>
            </w:r>
          </w:p>
          <w:p w:rsidR="00CC4431" w:rsidRDefault="00CC4431" w:rsidP="00E065BE"/>
          <w:p w:rsidR="00CC4431" w:rsidRDefault="003E26E8" w:rsidP="00E065BE">
            <w:r>
              <w:t xml:space="preserve">Employee Benefit </w:t>
            </w:r>
            <w:r w:rsidRPr="003E26E8">
              <w:t>Provider</w:t>
            </w:r>
            <w:r w:rsidR="000701EE">
              <w:t xml:space="preserve"> (</w:t>
            </w:r>
            <w:r w:rsidR="00CC4431">
              <w:t>Greenwich Leisure Ltd</w:t>
            </w:r>
            <w:r w:rsidR="000701EE">
              <w:t>)</w:t>
            </w:r>
          </w:p>
          <w:p w:rsidR="00CC4431" w:rsidRDefault="00CC4431" w:rsidP="00E065BE"/>
          <w:p w:rsidR="00CC4431" w:rsidRDefault="00CC4431" w:rsidP="00E065BE">
            <w:r>
              <w:t xml:space="preserve">Staff Survey Provider/ Resident Survey Provider 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3E26E8" w:rsidRDefault="003E26E8" w:rsidP="00E065BE"/>
          <w:p w:rsidR="00CC4431" w:rsidRDefault="003E26E8" w:rsidP="00E065BE">
            <w:r w:rsidRPr="003E26E8">
              <w:t xml:space="preserve">Employee Benefit Provider </w:t>
            </w:r>
            <w:r>
              <w:t>(</w:t>
            </w:r>
            <w:r w:rsidR="00CC4431">
              <w:t>Give As You Earn</w:t>
            </w:r>
            <w:r>
              <w:t>)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3E26E8" w:rsidP="00E065BE">
            <w:r w:rsidRPr="003E26E8">
              <w:t xml:space="preserve">Employee Benefit Provider </w:t>
            </w:r>
            <w:r>
              <w:t>(</w:t>
            </w:r>
            <w:r w:rsidR="00CC4431">
              <w:t xml:space="preserve">Cycle To </w:t>
            </w:r>
            <w:r w:rsidR="00CC4431">
              <w:lastRenderedPageBreak/>
              <w:t>Work Scheme</w:t>
            </w:r>
            <w:r>
              <w:t>)</w:t>
            </w:r>
          </w:p>
          <w:p w:rsidR="00CC4431" w:rsidRDefault="00CC4431" w:rsidP="00E065BE"/>
          <w:p w:rsidR="00CC4431" w:rsidRDefault="003E26E8" w:rsidP="00E065BE">
            <w:r w:rsidRPr="003E26E8">
              <w:t>Employee Benefit Provider</w:t>
            </w:r>
            <w:r>
              <w:t xml:space="preserve"> (</w:t>
            </w:r>
            <w:r w:rsidR="00CC4431">
              <w:t>Sodexo Childcare Vouchers Ltd</w:t>
            </w:r>
            <w:r>
              <w:t>)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>
            <w:r>
              <w:t>Unison</w:t>
            </w:r>
          </w:p>
          <w:p w:rsidR="00AD19A1" w:rsidRDefault="00CC4431" w:rsidP="00E065BE">
            <w:r>
              <w:t>GMB</w:t>
            </w:r>
          </w:p>
        </w:tc>
      </w:tr>
      <w:tr w:rsidR="00AD19A1" w:rsidTr="00E065BE">
        <w:tc>
          <w:tcPr>
            <w:tcW w:w="3903" w:type="dxa"/>
          </w:tcPr>
          <w:p w:rsidR="00AD19A1" w:rsidRDefault="00CC4431" w:rsidP="00E065BE">
            <w:pPr>
              <w:spacing w:after="120"/>
            </w:pPr>
            <w:r w:rsidRPr="00CC4431">
              <w:lastRenderedPageBreak/>
              <w:t>the terms and conditions of your employment</w:t>
            </w:r>
          </w:p>
        </w:tc>
        <w:tc>
          <w:tcPr>
            <w:tcW w:w="3903" w:type="dxa"/>
          </w:tcPr>
          <w:p w:rsidR="00AD19A1" w:rsidRDefault="00CC4431" w:rsidP="00E065BE">
            <w:r w:rsidRPr="00CC4431">
              <w:t>Compliance with a legal obligation</w:t>
            </w:r>
          </w:p>
        </w:tc>
        <w:tc>
          <w:tcPr>
            <w:tcW w:w="3904" w:type="dxa"/>
          </w:tcPr>
          <w:p w:rsidR="00CC4431" w:rsidRDefault="00CC4431" w:rsidP="00E065BE">
            <w:r>
              <w:t>Provide you with statutory required documents, such as contract of employment</w:t>
            </w:r>
          </w:p>
          <w:p w:rsidR="00CC4431" w:rsidRDefault="00CC4431" w:rsidP="00E065BE"/>
          <w:p w:rsidR="00AD19A1" w:rsidRDefault="00CC4431" w:rsidP="00E065BE">
            <w:r>
              <w:t>Ensure you receive the correct legal and contractual entitlement to pay and benefits, where they are linked to your age or gender</w:t>
            </w:r>
          </w:p>
        </w:tc>
        <w:tc>
          <w:tcPr>
            <w:tcW w:w="3904" w:type="dxa"/>
          </w:tcPr>
          <w:p w:rsidR="00AD19A1" w:rsidRDefault="00AD19A1" w:rsidP="00E065BE"/>
        </w:tc>
      </w:tr>
      <w:tr w:rsidR="00AD19A1" w:rsidTr="00E065BE">
        <w:tc>
          <w:tcPr>
            <w:tcW w:w="3903" w:type="dxa"/>
          </w:tcPr>
          <w:p w:rsidR="00AD19A1" w:rsidRDefault="00CC4431" w:rsidP="00E065BE">
            <w:pPr>
              <w:spacing w:after="120"/>
            </w:pPr>
            <w:r w:rsidRPr="00CC4431">
              <w:t>details of your qualifications, skills, experience and employment history, including start and end dates with previous employers and with us</w:t>
            </w:r>
          </w:p>
        </w:tc>
        <w:tc>
          <w:tcPr>
            <w:tcW w:w="3903" w:type="dxa"/>
          </w:tcPr>
          <w:p w:rsidR="00CC4431" w:rsidRDefault="00CC4431" w:rsidP="00E065BE">
            <w:r>
              <w:t>Compliance with a legal obligation</w:t>
            </w:r>
          </w:p>
          <w:p w:rsidR="00CC4431" w:rsidRDefault="00CC4431" w:rsidP="00E065BE"/>
          <w:p w:rsidR="00CC4431" w:rsidRDefault="00CC4431" w:rsidP="00E065BE"/>
          <w:p w:rsidR="00E065BE" w:rsidRDefault="00E065BE" w:rsidP="00E065BE"/>
          <w:p w:rsidR="00CC4431" w:rsidRDefault="00CC4431" w:rsidP="00E065BE">
            <w:r>
              <w:t>Performance of a contract</w:t>
            </w:r>
          </w:p>
          <w:p w:rsidR="00CC4431" w:rsidRDefault="00CC4431" w:rsidP="00E065BE"/>
          <w:p w:rsidR="00CC4431" w:rsidRDefault="00CC4431" w:rsidP="00E065BE"/>
          <w:p w:rsidR="00CC4431" w:rsidRDefault="007D508A" w:rsidP="00E065BE">
            <w:r w:rsidRPr="007D508A">
              <w:t>Performance of a contract</w:t>
            </w:r>
          </w:p>
          <w:p w:rsidR="00CC4431" w:rsidRDefault="00CC4431" w:rsidP="00E065BE"/>
          <w:p w:rsidR="00CC4431" w:rsidRDefault="00CC4431" w:rsidP="00E065BE"/>
          <w:p w:rsidR="000701EE" w:rsidRDefault="000701EE" w:rsidP="00E065BE"/>
          <w:p w:rsidR="00AD19A1" w:rsidRDefault="00CC4431" w:rsidP="00E065BE">
            <w:r>
              <w:lastRenderedPageBreak/>
              <w:t>Compliance with a legal obligation</w:t>
            </w:r>
          </w:p>
        </w:tc>
        <w:tc>
          <w:tcPr>
            <w:tcW w:w="3904" w:type="dxa"/>
          </w:tcPr>
          <w:p w:rsidR="00CC4431" w:rsidRDefault="00CC4431" w:rsidP="00E065BE">
            <w:r>
              <w:lastRenderedPageBreak/>
              <w:t>Provide you with legally required documents, such as contract of employment</w:t>
            </w:r>
          </w:p>
          <w:p w:rsidR="00CC4431" w:rsidRDefault="00CC4431" w:rsidP="00E065BE"/>
          <w:p w:rsidR="00CC4431" w:rsidRDefault="00CC4431" w:rsidP="00E065BE">
            <w:r>
              <w:t>Support assessment of workforce performance and development</w:t>
            </w:r>
          </w:p>
          <w:p w:rsidR="00CC4431" w:rsidRDefault="00CC4431" w:rsidP="00E065BE"/>
          <w:p w:rsidR="000701EE" w:rsidRDefault="00CC4431" w:rsidP="00E065BE">
            <w:r>
              <w:t>Ensure you receive the correct legal and contractual entitlement to pay and benefits</w:t>
            </w:r>
            <w:r w:rsidR="007D508A">
              <w:t xml:space="preserve"> where linked to length of local government service</w:t>
            </w:r>
          </w:p>
          <w:p w:rsidR="00AD19A1" w:rsidRDefault="00CC4431" w:rsidP="00E065BE">
            <w:r>
              <w:lastRenderedPageBreak/>
              <w:t>Ensure that HMRC receive correct information regarding your pay, in order to tax you the correct amount</w:t>
            </w:r>
          </w:p>
        </w:tc>
        <w:tc>
          <w:tcPr>
            <w:tcW w:w="3904" w:type="dxa"/>
          </w:tcPr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CC4431" w:rsidRDefault="00CC4431" w:rsidP="00E065BE"/>
          <w:p w:rsidR="000701EE" w:rsidRDefault="000701EE" w:rsidP="00E065BE"/>
          <w:p w:rsidR="00AD19A1" w:rsidRDefault="00CC4431" w:rsidP="00E065BE">
            <w:r>
              <w:lastRenderedPageBreak/>
              <w:t>HMRC</w:t>
            </w:r>
          </w:p>
        </w:tc>
      </w:tr>
      <w:tr w:rsidR="00AD19A1" w:rsidTr="00E065BE">
        <w:tc>
          <w:tcPr>
            <w:tcW w:w="3903" w:type="dxa"/>
          </w:tcPr>
          <w:p w:rsidR="00AD19A1" w:rsidRDefault="00CC4431" w:rsidP="00E065BE">
            <w:pPr>
              <w:spacing w:after="120"/>
            </w:pPr>
            <w:r w:rsidRPr="00CC4431">
              <w:lastRenderedPageBreak/>
              <w:t>information about your employment remuneration, including entitlement to benefits such as pensions</w:t>
            </w:r>
          </w:p>
        </w:tc>
        <w:tc>
          <w:tcPr>
            <w:tcW w:w="3903" w:type="dxa"/>
          </w:tcPr>
          <w:p w:rsidR="00CC4431" w:rsidRDefault="00CC4431" w:rsidP="00E065BE">
            <w:r>
              <w:t xml:space="preserve">Compliance with a legal obligation </w:t>
            </w:r>
          </w:p>
          <w:p w:rsidR="00CC4431" w:rsidRDefault="00CC4431" w:rsidP="00E065BE"/>
          <w:p w:rsidR="00CC4431" w:rsidRDefault="00CC4431" w:rsidP="00E065BE"/>
          <w:p w:rsidR="00E065BE" w:rsidRDefault="00E065BE" w:rsidP="00E065BE"/>
          <w:p w:rsidR="00AD19A1" w:rsidRDefault="00CC4431" w:rsidP="00E065BE">
            <w:r>
              <w:t>Compliance with a legal obligation</w:t>
            </w:r>
          </w:p>
        </w:tc>
        <w:tc>
          <w:tcPr>
            <w:tcW w:w="3904" w:type="dxa"/>
          </w:tcPr>
          <w:p w:rsidR="00CC4431" w:rsidRDefault="00CC4431" w:rsidP="00E065BE">
            <w:r>
              <w:t>Ensure that HMRC receive correct information regarding your pay, in order to tax you the correct amount</w:t>
            </w:r>
          </w:p>
          <w:p w:rsidR="00CC4431" w:rsidRDefault="00CC4431" w:rsidP="00E065BE"/>
          <w:p w:rsidR="00AD19A1" w:rsidRDefault="00CC4431" w:rsidP="00AD28C4">
            <w:r>
              <w:t>Ensure that you receive information on your pension from Surrey County Council Pensions team, on behalf of the Local Government Pension Scheme</w:t>
            </w:r>
          </w:p>
        </w:tc>
        <w:tc>
          <w:tcPr>
            <w:tcW w:w="3904" w:type="dxa"/>
          </w:tcPr>
          <w:p w:rsidR="00CC4431" w:rsidRDefault="00CC4431" w:rsidP="00E065BE">
            <w:r>
              <w:t>HMRC</w:t>
            </w:r>
          </w:p>
          <w:p w:rsidR="00CC4431" w:rsidRDefault="00CC4431" w:rsidP="00E065BE"/>
          <w:p w:rsidR="00CC4431" w:rsidRDefault="00CC4431" w:rsidP="00E065BE"/>
          <w:p w:rsidR="00CC4431" w:rsidRDefault="00CC4431" w:rsidP="00E065BE"/>
          <w:p w:rsidR="00AD19A1" w:rsidRDefault="003E26E8" w:rsidP="00E065BE">
            <w:r w:rsidRPr="003E26E8">
              <w:t>Local Government Pension Scheme Provider (Surrey County Council)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t>information about your deductions from salary such as income tax, national insurance, pension, student loan, trade union membership fees</w:t>
            </w:r>
          </w:p>
        </w:tc>
        <w:tc>
          <w:tcPr>
            <w:tcW w:w="3903" w:type="dxa"/>
          </w:tcPr>
          <w:p w:rsidR="00A57DCD" w:rsidRDefault="00A57DCD" w:rsidP="00E065BE">
            <w:pPr>
              <w:tabs>
                <w:tab w:val="left" w:pos="1020"/>
              </w:tabs>
            </w:pPr>
            <w:r>
              <w:t xml:space="preserve">Compliance with a legal obligation 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E065BE" w:rsidRDefault="00E065BE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  <w:r>
              <w:t xml:space="preserve">Compliance with a legal obligation 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  <w:r>
              <w:t>Compliance with a legal obligation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  <w:r>
              <w:t>Legitimate interest ground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  <w:r>
              <w:t>Legitimate interest ground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  <w:r>
              <w:t>Legitimate interest ground</w:t>
            </w: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57DCD" w:rsidRDefault="00A57DCD" w:rsidP="00E065BE">
            <w:pPr>
              <w:tabs>
                <w:tab w:val="left" w:pos="1020"/>
              </w:tabs>
            </w:pPr>
          </w:p>
          <w:p w:rsidR="00AD19A1" w:rsidRDefault="00A57DCD" w:rsidP="00E065BE">
            <w:pPr>
              <w:tabs>
                <w:tab w:val="left" w:pos="1020"/>
              </w:tabs>
            </w:pPr>
            <w:r>
              <w:t>Legitimate interest ground</w:t>
            </w:r>
            <w:r>
              <w:tab/>
            </w:r>
          </w:p>
        </w:tc>
        <w:tc>
          <w:tcPr>
            <w:tcW w:w="3904" w:type="dxa"/>
          </w:tcPr>
          <w:p w:rsidR="00A57DCD" w:rsidRDefault="00A57DCD" w:rsidP="00E065BE">
            <w:r>
              <w:lastRenderedPageBreak/>
              <w:t>Ensure that you receive correct remuneration, in line with statutory and contractual terms and conditions</w:t>
            </w:r>
          </w:p>
          <w:p w:rsidR="00E065BE" w:rsidRDefault="00E065BE" w:rsidP="00E065BE"/>
          <w:p w:rsidR="00A57DCD" w:rsidRDefault="00A57DCD" w:rsidP="00E065BE">
            <w:r>
              <w:t>Ensure that HMRC receive correct information regarding your pay, in order to tax you the correct amount</w:t>
            </w:r>
          </w:p>
          <w:p w:rsidR="00A57DCD" w:rsidRDefault="00A57DCD" w:rsidP="00E065BE"/>
          <w:p w:rsidR="00A57DCD" w:rsidRDefault="00A57DCD" w:rsidP="00E065BE">
            <w:r>
              <w:t>Ensure that you receive information on your pension from by Surrey County Council Pensions team, on behalf of the Local Government Pension Scheme</w:t>
            </w:r>
          </w:p>
          <w:p w:rsidR="00A57DCD" w:rsidRDefault="00A57DCD" w:rsidP="00E065BE"/>
          <w:p w:rsidR="00A57DCD" w:rsidRDefault="00A57DCD" w:rsidP="00E065BE">
            <w:r>
              <w:t xml:space="preserve">On your request – to enable you to make charitable donations direct from </w:t>
            </w:r>
            <w:r>
              <w:lastRenderedPageBreak/>
              <w:t>salary deduction</w:t>
            </w:r>
          </w:p>
          <w:p w:rsidR="00A57DCD" w:rsidRDefault="00A57DCD" w:rsidP="00E065BE"/>
          <w:p w:rsidR="00A57DCD" w:rsidRDefault="00A57DCD" w:rsidP="00E065BE">
            <w:r>
              <w:t xml:space="preserve">On your request – to enable you to access discounted bicycle purchase, direct through from salary sacrifice </w:t>
            </w:r>
          </w:p>
          <w:p w:rsidR="00A57DCD" w:rsidRDefault="00A57DCD" w:rsidP="00E065BE"/>
          <w:p w:rsidR="00A57DCD" w:rsidRDefault="00A57DCD" w:rsidP="00E065BE">
            <w:r>
              <w:t>On your request – to enable you to access childcare voucher scheme, direct through salary sacrifice</w:t>
            </w:r>
          </w:p>
          <w:p w:rsidR="00A57DCD" w:rsidRDefault="00A57DCD" w:rsidP="00E065BE"/>
          <w:p w:rsidR="00AD19A1" w:rsidRDefault="00A57DCD" w:rsidP="00E065BE">
            <w:r>
              <w:t>On your request – to enable you to pay for your trade union membership direct from salary</w:t>
            </w:r>
          </w:p>
        </w:tc>
        <w:tc>
          <w:tcPr>
            <w:tcW w:w="3904" w:type="dxa"/>
          </w:tcPr>
          <w:p w:rsidR="00A57DCD" w:rsidRDefault="00A57DCD" w:rsidP="00E065BE"/>
          <w:p w:rsidR="00A57DCD" w:rsidRDefault="00A57DCD" w:rsidP="00E065BE"/>
          <w:p w:rsidR="00E065BE" w:rsidRDefault="00E065BE" w:rsidP="00E065BE"/>
          <w:p w:rsidR="00A57DCD" w:rsidRDefault="00A57DCD" w:rsidP="00E065BE"/>
          <w:p w:rsidR="00A57DCD" w:rsidRDefault="00A57DCD" w:rsidP="00E065BE">
            <w:r>
              <w:t>HMRC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3E26E8" w:rsidP="00E065BE">
            <w:r w:rsidRPr="003E26E8">
              <w:t>Local Government Pension Scheme Provider (Surrey County Council)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3E26E8" w:rsidP="00E065BE">
            <w:r w:rsidRPr="003E26E8">
              <w:t>Employee Benefit Provider (</w:t>
            </w:r>
            <w:r w:rsidR="00A57DCD">
              <w:t>Give As You Earn</w:t>
            </w:r>
            <w:r>
              <w:t>)</w:t>
            </w:r>
          </w:p>
          <w:p w:rsidR="00A57DCD" w:rsidRDefault="00A57DCD" w:rsidP="00E065BE"/>
          <w:p w:rsidR="00A57DCD" w:rsidRDefault="00A57DCD" w:rsidP="00E065BE"/>
          <w:p w:rsidR="00A57DCD" w:rsidRDefault="003E26E8" w:rsidP="00E065BE">
            <w:r w:rsidRPr="003E26E8">
              <w:t>Employee Benefit Provider (</w:t>
            </w:r>
            <w:r w:rsidR="00A57DCD">
              <w:t>Cycle To Work Scheme</w:t>
            </w:r>
            <w:r>
              <w:t>)</w:t>
            </w:r>
          </w:p>
          <w:p w:rsidR="00A57DCD" w:rsidRDefault="00A57DCD" w:rsidP="00E065BE"/>
          <w:p w:rsidR="00A57DCD" w:rsidRDefault="00A57DCD" w:rsidP="00E065BE"/>
          <w:p w:rsidR="00A57DCD" w:rsidRDefault="003E26E8" w:rsidP="00E065BE">
            <w:r w:rsidRPr="003E26E8">
              <w:t>Employee Benefit Provider (</w:t>
            </w:r>
            <w:r w:rsidR="00A57DCD">
              <w:t>Sodexo Childcare Vouchers Ltd</w:t>
            </w:r>
            <w:r>
              <w:t>)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>
            <w:r>
              <w:t>Unison</w:t>
            </w:r>
          </w:p>
          <w:p w:rsidR="00AD19A1" w:rsidRDefault="00A57DCD" w:rsidP="00E065BE">
            <w:r>
              <w:t>GMB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lastRenderedPageBreak/>
              <w:t>details of your bank account, national insurance number</w:t>
            </w:r>
          </w:p>
        </w:tc>
        <w:tc>
          <w:tcPr>
            <w:tcW w:w="3903" w:type="dxa"/>
          </w:tcPr>
          <w:p w:rsidR="00A57DCD" w:rsidRDefault="00A57DCD" w:rsidP="00E065BE">
            <w:r>
              <w:t>Performance of a contract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Compliance with a legal obligation</w:t>
            </w:r>
          </w:p>
        </w:tc>
        <w:tc>
          <w:tcPr>
            <w:tcW w:w="3904" w:type="dxa"/>
          </w:tcPr>
          <w:p w:rsidR="00A57DCD" w:rsidRDefault="00A57DCD" w:rsidP="00E065BE">
            <w:r>
              <w:t xml:space="preserve">Ensure that you receive correct remuneration, in line with your terms and conditions </w:t>
            </w:r>
          </w:p>
          <w:p w:rsidR="00A57DCD" w:rsidRDefault="00A57DCD" w:rsidP="00E065BE"/>
          <w:p w:rsidR="00AD19A1" w:rsidRDefault="00A57DCD" w:rsidP="00E065BE">
            <w:r>
              <w:t>Ensure that HMRC receive correct information regarding your pay, in order to tax you the correct amount</w:t>
            </w:r>
          </w:p>
        </w:tc>
        <w:tc>
          <w:tcPr>
            <w:tcW w:w="3904" w:type="dxa"/>
          </w:tcPr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HMRC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t>information about your marital status, next of kin, dependants and emergency contacts</w:t>
            </w:r>
          </w:p>
        </w:tc>
        <w:tc>
          <w:tcPr>
            <w:tcW w:w="3903" w:type="dxa"/>
          </w:tcPr>
          <w:p w:rsidR="00A57DCD" w:rsidRDefault="00A57DCD" w:rsidP="00E065BE">
            <w:r>
              <w:t xml:space="preserve">Compliance with a legal obligation </w:t>
            </w:r>
          </w:p>
          <w:p w:rsidR="00A57DCD" w:rsidRDefault="00A57DCD" w:rsidP="00E065BE"/>
          <w:p w:rsidR="00A57DCD" w:rsidRDefault="00A57DCD" w:rsidP="00E065BE"/>
          <w:p w:rsidR="00E065BE" w:rsidRDefault="00E065BE" w:rsidP="00E065BE"/>
          <w:p w:rsidR="00AD19A1" w:rsidRDefault="00A57DCD" w:rsidP="00E065BE">
            <w:r>
              <w:t>Performance of a contract</w:t>
            </w:r>
          </w:p>
        </w:tc>
        <w:tc>
          <w:tcPr>
            <w:tcW w:w="3904" w:type="dxa"/>
          </w:tcPr>
          <w:p w:rsidR="00A57DCD" w:rsidRDefault="00A57DCD" w:rsidP="00E065BE">
            <w:r>
              <w:t>Ensure that HMRC receive correct information regarding your pay, in order to tax you the correct amount</w:t>
            </w:r>
          </w:p>
          <w:p w:rsidR="00A57DCD" w:rsidRDefault="00A57DCD" w:rsidP="00E065BE"/>
          <w:p w:rsidR="00AD19A1" w:rsidRDefault="00A57DCD" w:rsidP="00E065BE">
            <w:r>
              <w:t>Ensure you receive the correct entitlement to pay and other time off, linked to you</w:t>
            </w:r>
            <w:r w:rsidR="00AD28C4">
              <w:t>r</w:t>
            </w:r>
            <w:r>
              <w:t xml:space="preserve"> dependents</w:t>
            </w:r>
          </w:p>
        </w:tc>
        <w:tc>
          <w:tcPr>
            <w:tcW w:w="3904" w:type="dxa"/>
          </w:tcPr>
          <w:p w:rsidR="00AD19A1" w:rsidRDefault="00A57DCD" w:rsidP="00E065BE">
            <w:r w:rsidRPr="00A57DCD">
              <w:t>HMRC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tabs>
                <w:tab w:val="left" w:pos="990"/>
              </w:tabs>
              <w:spacing w:after="120"/>
            </w:pPr>
            <w:r w:rsidRPr="00A57DCD">
              <w:t xml:space="preserve">information about your nationality and </w:t>
            </w:r>
            <w:r w:rsidRPr="00A57DCD">
              <w:lastRenderedPageBreak/>
              <w:t>entitlement to work in the UK, proof of identity (e</w:t>
            </w:r>
            <w:r w:rsidR="00AD28C4">
              <w:t>.</w:t>
            </w:r>
            <w:r w:rsidRPr="00A57DCD">
              <w:t>g</w:t>
            </w:r>
            <w:r w:rsidR="00AD28C4">
              <w:t>.</w:t>
            </w:r>
            <w:r w:rsidRPr="00A57DCD">
              <w:t xml:space="preserve"> passport/ driving licence)</w:t>
            </w:r>
          </w:p>
        </w:tc>
        <w:tc>
          <w:tcPr>
            <w:tcW w:w="3903" w:type="dxa"/>
          </w:tcPr>
          <w:p w:rsidR="00A57DCD" w:rsidRDefault="00A57DCD" w:rsidP="00E065BE">
            <w:r>
              <w:lastRenderedPageBreak/>
              <w:t>Compliance with a legal obligation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Compliance with a legal obligation</w:t>
            </w:r>
          </w:p>
        </w:tc>
        <w:tc>
          <w:tcPr>
            <w:tcW w:w="3904" w:type="dxa"/>
          </w:tcPr>
          <w:p w:rsidR="00A57DCD" w:rsidRDefault="00A57DCD" w:rsidP="00E065BE">
            <w:r>
              <w:lastRenderedPageBreak/>
              <w:t xml:space="preserve">Ensure you are entitled to work and </w:t>
            </w:r>
            <w:r>
              <w:lastRenderedPageBreak/>
              <w:t>remain in the UK, in accordance with UK legislation</w:t>
            </w:r>
          </w:p>
          <w:p w:rsidR="00A57DCD" w:rsidRDefault="00A57DCD" w:rsidP="00E065BE"/>
          <w:p w:rsidR="00AD19A1" w:rsidRDefault="00A57DCD" w:rsidP="00E065BE">
            <w:r>
              <w:t>Ensure you are qualified to drive a Council vehicle, and covered by our insurance</w:t>
            </w:r>
          </w:p>
        </w:tc>
        <w:tc>
          <w:tcPr>
            <w:tcW w:w="3904" w:type="dxa"/>
          </w:tcPr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DVLA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lastRenderedPageBreak/>
              <w:t>information about your criminal record</w:t>
            </w:r>
          </w:p>
        </w:tc>
        <w:tc>
          <w:tcPr>
            <w:tcW w:w="3903" w:type="dxa"/>
          </w:tcPr>
          <w:p w:rsidR="00AD19A1" w:rsidRDefault="00A57DCD" w:rsidP="00E065BE">
            <w:r w:rsidRPr="00A57DCD">
              <w:t>Compliance with a legal obligation</w:t>
            </w:r>
          </w:p>
        </w:tc>
        <w:tc>
          <w:tcPr>
            <w:tcW w:w="3904" w:type="dxa"/>
          </w:tcPr>
          <w:p w:rsidR="00AD19A1" w:rsidRDefault="00A57DCD" w:rsidP="00E065BE">
            <w:r w:rsidRPr="00A57DCD">
              <w:t>Ensure you are qualified to perform the role, in accordance with the Rehabilitation of Offenders Act, and HM Cabinet Office Baseline Personnel Security Standards</w:t>
            </w:r>
          </w:p>
        </w:tc>
        <w:tc>
          <w:tcPr>
            <w:tcW w:w="3904" w:type="dxa"/>
          </w:tcPr>
          <w:p w:rsidR="00AD19A1" w:rsidRDefault="00A57DCD" w:rsidP="00E065BE">
            <w:r>
              <w:t>Disclosure &amp; Barring Service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t>details of your schedule (days of work and working hours) and attendance at work</w:t>
            </w:r>
          </w:p>
        </w:tc>
        <w:tc>
          <w:tcPr>
            <w:tcW w:w="3903" w:type="dxa"/>
          </w:tcPr>
          <w:p w:rsidR="00A57DCD" w:rsidRDefault="00A57DCD" w:rsidP="00E065BE">
            <w:r>
              <w:t>Legitimate interest ground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>
            <w:r>
              <w:t xml:space="preserve">Compliance with a legal obligation 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Compliance with a legal obligation</w:t>
            </w:r>
          </w:p>
        </w:tc>
        <w:tc>
          <w:tcPr>
            <w:tcW w:w="3904" w:type="dxa"/>
          </w:tcPr>
          <w:p w:rsidR="00A57DCD" w:rsidRDefault="00A57DCD" w:rsidP="00E065BE">
            <w:r>
              <w:t>Ensure that accurate workforce information may be used to assess the needs of the business</w:t>
            </w:r>
          </w:p>
          <w:p w:rsidR="00A57DCD" w:rsidRDefault="00A57DCD" w:rsidP="00E065BE"/>
          <w:p w:rsidR="00A57DCD" w:rsidRDefault="00A57DCD" w:rsidP="00E065BE">
            <w:r>
              <w:t xml:space="preserve">Ensure that you receive correct remuneration and benefits, in line </w:t>
            </w:r>
            <w:r w:rsidR="00AD28C4">
              <w:t xml:space="preserve">with </w:t>
            </w:r>
            <w:r>
              <w:t>statutory and contractual terms and conditions</w:t>
            </w:r>
          </w:p>
          <w:p w:rsidR="00A57DCD" w:rsidRDefault="00A57DCD" w:rsidP="00E065BE"/>
          <w:p w:rsidR="00AD19A1" w:rsidRDefault="00A57DCD" w:rsidP="00E065BE">
            <w:r>
              <w:t>Ensure that HMRC receive correct information regarding your pay, in order to tax you the correct amount</w:t>
            </w:r>
          </w:p>
        </w:tc>
        <w:tc>
          <w:tcPr>
            <w:tcW w:w="3904" w:type="dxa"/>
          </w:tcPr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HMRC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t xml:space="preserve">details of periods of leave taken by you, including holiday, sickness absence, and other types of additional leave, along with the </w:t>
            </w:r>
            <w:r w:rsidRPr="00A57DCD">
              <w:lastRenderedPageBreak/>
              <w:t>reason</w:t>
            </w:r>
          </w:p>
        </w:tc>
        <w:tc>
          <w:tcPr>
            <w:tcW w:w="3903" w:type="dxa"/>
          </w:tcPr>
          <w:p w:rsidR="00A57DCD" w:rsidRDefault="00A57DCD" w:rsidP="00E065BE">
            <w:r>
              <w:lastRenderedPageBreak/>
              <w:t>Legitimate interest ground</w:t>
            </w:r>
          </w:p>
          <w:p w:rsidR="00A57DCD" w:rsidRDefault="00A57DCD" w:rsidP="00E065BE"/>
          <w:p w:rsidR="007D508A" w:rsidRDefault="007D508A" w:rsidP="00E065BE"/>
          <w:p w:rsidR="00A57DCD" w:rsidRDefault="00A57DCD" w:rsidP="00E065BE"/>
          <w:p w:rsidR="00A57DCD" w:rsidRDefault="00A57DCD" w:rsidP="00E065BE"/>
          <w:p w:rsidR="00A57DCD" w:rsidRDefault="00A57DCD" w:rsidP="00E065BE">
            <w:r>
              <w:lastRenderedPageBreak/>
              <w:t xml:space="preserve">Compliance with a legal obligation 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Compliance with a legal obligation</w:t>
            </w:r>
          </w:p>
        </w:tc>
        <w:tc>
          <w:tcPr>
            <w:tcW w:w="3904" w:type="dxa"/>
          </w:tcPr>
          <w:p w:rsidR="00A57DCD" w:rsidRDefault="00A57DCD" w:rsidP="00E065BE">
            <w:r>
              <w:lastRenderedPageBreak/>
              <w:t>Ensure that accurate workforce information may be used to assess the needs of</w:t>
            </w:r>
            <w:r w:rsidR="00AD28C4">
              <w:t xml:space="preserve"> </w:t>
            </w:r>
            <w:r>
              <w:t>and improve the business</w:t>
            </w:r>
          </w:p>
          <w:p w:rsidR="007D508A" w:rsidRDefault="007D508A" w:rsidP="00E065BE"/>
          <w:p w:rsidR="00A57DCD" w:rsidRDefault="00A57DCD" w:rsidP="00E065BE">
            <w:r>
              <w:lastRenderedPageBreak/>
              <w:t>Ensure that you receive correct remuneration and benefits, in line with statutory and contractual terms and conditions</w:t>
            </w:r>
          </w:p>
          <w:p w:rsidR="00A57DCD" w:rsidRDefault="00A57DCD" w:rsidP="00E065BE"/>
          <w:p w:rsidR="00AD19A1" w:rsidRDefault="00A57DCD" w:rsidP="00E065BE">
            <w:r>
              <w:t>Ensure that HMRC receive correct information regarding your pay, in order to tax you the correct amount</w:t>
            </w:r>
          </w:p>
        </w:tc>
        <w:tc>
          <w:tcPr>
            <w:tcW w:w="3904" w:type="dxa"/>
          </w:tcPr>
          <w:p w:rsidR="00AD19A1" w:rsidRDefault="00AD19A1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0701EE" w:rsidRDefault="000701EE" w:rsidP="00E065BE"/>
          <w:p w:rsidR="00A57DCD" w:rsidRDefault="00A57DCD" w:rsidP="00E065BE"/>
          <w:p w:rsidR="00A57DCD" w:rsidRDefault="00A57DCD" w:rsidP="00E065BE">
            <w:r>
              <w:t>HMRC</w:t>
            </w:r>
          </w:p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lastRenderedPageBreak/>
              <w:t>details of any disciplinary or grievance procedures in which you have been involved, including any warnings issued to you and related correspondence</w:t>
            </w:r>
          </w:p>
        </w:tc>
        <w:tc>
          <w:tcPr>
            <w:tcW w:w="3903" w:type="dxa"/>
          </w:tcPr>
          <w:p w:rsidR="00AD19A1" w:rsidRDefault="00A57DCD" w:rsidP="00E065BE">
            <w:r w:rsidRPr="00A57DCD">
              <w:t>Legitimate interest ground</w:t>
            </w:r>
          </w:p>
        </w:tc>
        <w:tc>
          <w:tcPr>
            <w:tcW w:w="3904" w:type="dxa"/>
          </w:tcPr>
          <w:p w:rsidR="00AD19A1" w:rsidRDefault="00A57DCD" w:rsidP="00E065BE">
            <w:r w:rsidRPr="00A57DCD">
              <w:t>Ensure that accurate workforce information may be used to assess the needs of and improve the business</w:t>
            </w:r>
          </w:p>
        </w:tc>
        <w:tc>
          <w:tcPr>
            <w:tcW w:w="3904" w:type="dxa"/>
          </w:tcPr>
          <w:p w:rsidR="00AD19A1" w:rsidRDefault="00AD19A1" w:rsidP="00E065BE"/>
        </w:tc>
      </w:tr>
      <w:tr w:rsidR="00AD19A1" w:rsidTr="00E065BE">
        <w:tc>
          <w:tcPr>
            <w:tcW w:w="3903" w:type="dxa"/>
          </w:tcPr>
          <w:p w:rsidR="00AD19A1" w:rsidRDefault="00A57DCD" w:rsidP="00E065BE">
            <w:pPr>
              <w:spacing w:after="120"/>
            </w:pPr>
            <w:r w:rsidRPr="00A57DCD">
              <w:t>assessments of your performance, including appraisals, performance reviews and ratings, training you have participated in, performance improvement plans and related correspondence</w:t>
            </w:r>
          </w:p>
        </w:tc>
        <w:tc>
          <w:tcPr>
            <w:tcW w:w="3903" w:type="dxa"/>
          </w:tcPr>
          <w:p w:rsidR="00A57DCD" w:rsidRDefault="00A57DCD" w:rsidP="00E065BE">
            <w:r>
              <w:t>Legitimate interest ground</w:t>
            </w:r>
          </w:p>
          <w:p w:rsidR="00A57DCD" w:rsidRDefault="00A57DCD" w:rsidP="00E065BE"/>
          <w:p w:rsidR="00A57DCD" w:rsidRDefault="00A57DCD" w:rsidP="00E065BE"/>
          <w:p w:rsidR="00A57DCD" w:rsidRDefault="00A57DCD" w:rsidP="00E065BE"/>
          <w:p w:rsidR="00A57DCD" w:rsidRDefault="00A57DCD" w:rsidP="00E065BE"/>
          <w:p w:rsidR="00AD19A1" w:rsidRDefault="00A57DCD" w:rsidP="00E065BE">
            <w:r>
              <w:t>Legitimate interest ground</w:t>
            </w:r>
          </w:p>
        </w:tc>
        <w:tc>
          <w:tcPr>
            <w:tcW w:w="3904" w:type="dxa"/>
          </w:tcPr>
          <w:p w:rsidR="00A57DCD" w:rsidRDefault="00A57DCD" w:rsidP="00E065BE">
            <w:pPr>
              <w:ind w:hanging="9"/>
            </w:pPr>
            <w:r>
              <w:t>Ensure that accurate workforce information may be used to assess the needs of and improve the business</w:t>
            </w:r>
          </w:p>
          <w:p w:rsidR="00A57DCD" w:rsidRDefault="00A57DCD" w:rsidP="00E065BE">
            <w:pPr>
              <w:ind w:firstLine="720"/>
            </w:pPr>
          </w:p>
          <w:p w:rsidR="00AD19A1" w:rsidRDefault="00A57DCD" w:rsidP="00E065BE">
            <w:pPr>
              <w:ind w:hanging="9"/>
            </w:pPr>
            <w:r>
              <w:t>Ensure that you receive correct remuneration and benefits, in line with statutory and contractual terms and conditions (appraisal rating)</w:t>
            </w:r>
          </w:p>
        </w:tc>
        <w:tc>
          <w:tcPr>
            <w:tcW w:w="3904" w:type="dxa"/>
          </w:tcPr>
          <w:p w:rsidR="00AD19A1" w:rsidRDefault="00AD19A1" w:rsidP="00E065BE"/>
        </w:tc>
      </w:tr>
      <w:tr w:rsidR="00AD19A1" w:rsidTr="00E065BE">
        <w:tc>
          <w:tcPr>
            <w:tcW w:w="3903" w:type="dxa"/>
          </w:tcPr>
          <w:p w:rsidR="00AD19A1" w:rsidRDefault="00DD1F94" w:rsidP="00E065BE">
            <w:pPr>
              <w:spacing w:after="120"/>
            </w:pPr>
            <w:r w:rsidRPr="00DD1F94">
              <w:t>information about medical or health conditions, including whether or not you have a disability</w:t>
            </w:r>
          </w:p>
        </w:tc>
        <w:tc>
          <w:tcPr>
            <w:tcW w:w="3903" w:type="dxa"/>
          </w:tcPr>
          <w:p w:rsidR="00DD1F94" w:rsidRDefault="00DD1F94" w:rsidP="00E065BE">
            <w:r>
              <w:t>Compliance with a legal obligation</w:t>
            </w:r>
          </w:p>
          <w:p w:rsidR="00DD1F94" w:rsidRDefault="00DD1F94" w:rsidP="00E065BE"/>
          <w:p w:rsidR="00DD1F94" w:rsidRDefault="00DD1F94" w:rsidP="00E065BE"/>
          <w:p w:rsidR="00DD1F94" w:rsidRDefault="00DD1F94" w:rsidP="00E065BE"/>
          <w:p w:rsidR="00DD1F94" w:rsidRDefault="00DD1F94" w:rsidP="00E065BE"/>
          <w:p w:rsidR="00AD19A1" w:rsidRDefault="00DD1F94" w:rsidP="00E065BE">
            <w:r>
              <w:lastRenderedPageBreak/>
              <w:t>Compliance with a legal obligation</w:t>
            </w:r>
          </w:p>
        </w:tc>
        <w:tc>
          <w:tcPr>
            <w:tcW w:w="3904" w:type="dxa"/>
          </w:tcPr>
          <w:p w:rsidR="00DD1F94" w:rsidRDefault="00DD1F94" w:rsidP="00E065BE">
            <w:r>
              <w:lastRenderedPageBreak/>
              <w:t>Ensure that consideration is made on how to support you  to obtain or remain in work, under the Equality Act 2010</w:t>
            </w:r>
          </w:p>
          <w:p w:rsidR="00DD1F94" w:rsidRDefault="00DD1F94" w:rsidP="00E065BE"/>
          <w:p w:rsidR="00DD1F94" w:rsidRDefault="00DD1F94" w:rsidP="00E065BE">
            <w:r>
              <w:lastRenderedPageBreak/>
              <w:t>Ensure that our Occupational Health provider, can assess your suitability and fitness to work (or receive advice to support remaining in work)</w:t>
            </w:r>
          </w:p>
          <w:p w:rsidR="00AD19A1" w:rsidRDefault="00AD19A1" w:rsidP="00E065BE"/>
        </w:tc>
        <w:tc>
          <w:tcPr>
            <w:tcW w:w="3904" w:type="dxa"/>
          </w:tcPr>
          <w:p w:rsidR="00DD1F94" w:rsidRDefault="00DD1F94" w:rsidP="00E065BE"/>
          <w:p w:rsidR="00DD1F94" w:rsidRDefault="00DD1F94" w:rsidP="00E065BE"/>
          <w:p w:rsidR="00DD1F94" w:rsidRDefault="00DD1F94" w:rsidP="00E065BE"/>
          <w:p w:rsidR="00DD1F94" w:rsidRDefault="00DD1F94" w:rsidP="00E065BE"/>
          <w:p w:rsidR="00DD1F94" w:rsidRDefault="00DD1F94" w:rsidP="00E065BE"/>
          <w:p w:rsidR="00AD19A1" w:rsidRDefault="00DD1F94" w:rsidP="00E065BE">
            <w:r w:rsidRPr="00DD1F94">
              <w:lastRenderedPageBreak/>
              <w:t>Occupational Health Provider (Health Management Ltd)</w:t>
            </w:r>
          </w:p>
        </w:tc>
      </w:tr>
      <w:tr w:rsidR="00AD19A1" w:rsidTr="00E065BE">
        <w:tc>
          <w:tcPr>
            <w:tcW w:w="3903" w:type="dxa"/>
          </w:tcPr>
          <w:p w:rsidR="00AD19A1" w:rsidRDefault="00DD1F94" w:rsidP="00E065BE">
            <w:pPr>
              <w:spacing w:after="120"/>
            </w:pPr>
            <w:r w:rsidRPr="00DD1F94">
              <w:lastRenderedPageBreak/>
              <w:t>equal opportunities monitoring information, including information about your ethnic origin, sexual orientation, health and religion or belief (N.B. this information is anonymised in all reporting)</w:t>
            </w:r>
          </w:p>
        </w:tc>
        <w:tc>
          <w:tcPr>
            <w:tcW w:w="3903" w:type="dxa"/>
          </w:tcPr>
          <w:p w:rsidR="00DD1F94" w:rsidRDefault="00DD1F94" w:rsidP="00E065BE">
            <w:r w:rsidRPr="00DD1F94">
              <w:t>Compliance with a legal obligation</w:t>
            </w:r>
          </w:p>
          <w:p w:rsidR="00AD19A1" w:rsidRPr="00DD1F94" w:rsidRDefault="00DD1F94" w:rsidP="00E065BE">
            <w:pPr>
              <w:tabs>
                <w:tab w:val="left" w:pos="975"/>
              </w:tabs>
            </w:pPr>
            <w:r>
              <w:tab/>
            </w:r>
          </w:p>
        </w:tc>
        <w:tc>
          <w:tcPr>
            <w:tcW w:w="3904" w:type="dxa"/>
          </w:tcPr>
          <w:p w:rsidR="00AD19A1" w:rsidRDefault="00DD1F94" w:rsidP="00782D71">
            <w:r w:rsidRPr="00DD1F94">
              <w:t xml:space="preserve">Ensure that we are able to evidence compliance with the Equalities Act 2010 and Public </w:t>
            </w:r>
            <w:r w:rsidR="00782D71">
              <w:t>S</w:t>
            </w:r>
            <w:r w:rsidR="00782D71" w:rsidRPr="00DD1F94">
              <w:t xml:space="preserve">ector </w:t>
            </w:r>
            <w:r w:rsidRPr="00DD1F94">
              <w:t>Equalities duties</w:t>
            </w:r>
          </w:p>
        </w:tc>
        <w:tc>
          <w:tcPr>
            <w:tcW w:w="3904" w:type="dxa"/>
          </w:tcPr>
          <w:p w:rsidR="00AD19A1" w:rsidRDefault="00AD19A1" w:rsidP="00E065BE"/>
        </w:tc>
      </w:tr>
    </w:tbl>
    <w:p w:rsidR="00106FA1" w:rsidRPr="008A615A" w:rsidRDefault="00106FA1" w:rsidP="00E065BE"/>
    <w:sectPr w:rsidR="00106FA1" w:rsidRPr="008A615A" w:rsidSect="00AD19A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A9" w:rsidRDefault="00DD23A9" w:rsidP="00AD19A1">
      <w:pPr>
        <w:spacing w:after="0" w:line="240" w:lineRule="auto"/>
      </w:pPr>
      <w:r>
        <w:separator/>
      </w:r>
    </w:p>
  </w:endnote>
  <w:endnote w:type="continuationSeparator" w:id="0">
    <w:p w:rsidR="00DD23A9" w:rsidRDefault="00DD23A9" w:rsidP="00AD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33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153" w:rsidRDefault="00034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A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4153" w:rsidRDefault="00034153" w:rsidP="00034153">
    <w:pPr>
      <w:pStyle w:val="Footer"/>
      <w:rPr>
        <w:rFonts w:cs="Arial"/>
        <w:sz w:val="16"/>
        <w:szCs w:val="16"/>
      </w:rPr>
    </w:pPr>
  </w:p>
  <w:p w:rsidR="00034153" w:rsidRPr="00034153" w:rsidRDefault="00034153" w:rsidP="00034153">
    <w:pPr>
      <w:pStyle w:val="Footer"/>
      <w:rPr>
        <w:rFonts w:cs="Arial"/>
        <w:sz w:val="16"/>
        <w:szCs w:val="16"/>
      </w:rPr>
    </w:pPr>
    <w:r w:rsidRPr="00034153">
      <w:rPr>
        <w:rFonts w:cs="Arial"/>
        <w:sz w:val="16"/>
        <w:szCs w:val="16"/>
      </w:rPr>
      <w:t xml:space="preserve">Note: The content of this table, including the names of the third parties, may be amended in order to </w:t>
    </w:r>
    <w:r>
      <w:rPr>
        <w:rFonts w:cs="Arial"/>
        <w:sz w:val="16"/>
        <w:szCs w:val="16"/>
      </w:rPr>
      <w:t>reflect changes in</w:t>
    </w:r>
    <w:r w:rsidRPr="00034153">
      <w:rPr>
        <w:rFonts w:cs="Arial"/>
        <w:sz w:val="16"/>
        <w:szCs w:val="16"/>
      </w:rPr>
      <w:t xml:space="preserve"> legal regulations</w:t>
    </w:r>
    <w:r>
      <w:rPr>
        <w:rFonts w:cs="Arial"/>
        <w:sz w:val="16"/>
        <w:szCs w:val="16"/>
      </w:rPr>
      <w:t xml:space="preserve"> or </w:t>
    </w:r>
    <w:r w:rsidRPr="00034153">
      <w:rPr>
        <w:rFonts w:cs="Arial"/>
        <w:sz w:val="16"/>
        <w:szCs w:val="16"/>
      </w:rPr>
      <w:t>service provider</w:t>
    </w:r>
    <w:r>
      <w:rPr>
        <w:rFonts w:cs="Arial"/>
        <w:sz w:val="16"/>
        <w:szCs w:val="16"/>
      </w:rPr>
      <w:t>s</w:t>
    </w:r>
    <w:r w:rsidRPr="00034153">
      <w:rPr>
        <w:rFonts w:cs="Arial"/>
        <w:sz w:val="16"/>
        <w:szCs w:val="16"/>
      </w:rPr>
      <w:t>.</w:t>
    </w:r>
  </w:p>
  <w:p w:rsidR="00A47D16" w:rsidRPr="00AD19A1" w:rsidRDefault="00034153" w:rsidP="00034153">
    <w:pPr>
      <w:pStyle w:val="Footer"/>
      <w:rPr>
        <w:rFonts w:cs="Arial"/>
        <w:sz w:val="16"/>
        <w:szCs w:val="16"/>
      </w:rPr>
    </w:pPr>
    <w:r w:rsidRPr="00034153">
      <w:rPr>
        <w:rFonts w:cs="Arial"/>
        <w:sz w:val="16"/>
        <w:szCs w:val="16"/>
      </w:rPr>
      <w:t>Published 30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A9" w:rsidRDefault="00DD23A9" w:rsidP="00AD19A1">
      <w:pPr>
        <w:spacing w:after="0" w:line="240" w:lineRule="auto"/>
      </w:pPr>
      <w:r>
        <w:separator/>
      </w:r>
    </w:p>
  </w:footnote>
  <w:footnote w:type="continuationSeparator" w:id="0">
    <w:p w:rsidR="00DD23A9" w:rsidRDefault="00DD23A9" w:rsidP="00AD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A1" w:rsidRPr="00E065BE" w:rsidRDefault="00AD19A1" w:rsidP="00AD19A1">
    <w:pPr>
      <w:pStyle w:val="Header"/>
      <w:jc w:val="center"/>
      <w:rPr>
        <w:rFonts w:cs="Arial"/>
        <w:b/>
        <w:sz w:val="24"/>
        <w:szCs w:val="24"/>
      </w:rPr>
    </w:pPr>
    <w:r w:rsidRPr="00E065BE">
      <w:rPr>
        <w:rFonts w:cs="Arial"/>
        <w:b/>
        <w:sz w:val="24"/>
        <w:szCs w:val="24"/>
      </w:rPr>
      <w:t>Data Protection Regulations 2018 (GDPR)</w:t>
    </w:r>
  </w:p>
  <w:p w:rsidR="00AD19A1" w:rsidRPr="00E065BE" w:rsidRDefault="00AD19A1" w:rsidP="00AD19A1">
    <w:pPr>
      <w:pStyle w:val="Header"/>
      <w:jc w:val="center"/>
      <w:rPr>
        <w:rFonts w:cs="Arial"/>
        <w:b/>
        <w:sz w:val="24"/>
        <w:szCs w:val="24"/>
      </w:rPr>
    </w:pPr>
    <w:r w:rsidRPr="00E065BE">
      <w:rPr>
        <w:rFonts w:cs="Arial"/>
        <w:b/>
        <w:sz w:val="24"/>
        <w:szCs w:val="24"/>
      </w:rPr>
      <w:t>Applicant, employee and worker personal and special category data</w:t>
    </w:r>
  </w:p>
  <w:p w:rsidR="00AD19A1" w:rsidRDefault="00AD1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A1"/>
    <w:rsid w:val="00034153"/>
    <w:rsid w:val="000701EE"/>
    <w:rsid w:val="00106FA1"/>
    <w:rsid w:val="003E26E8"/>
    <w:rsid w:val="00434ACB"/>
    <w:rsid w:val="00782D71"/>
    <w:rsid w:val="007D508A"/>
    <w:rsid w:val="00893DE1"/>
    <w:rsid w:val="008A615A"/>
    <w:rsid w:val="00A47D16"/>
    <w:rsid w:val="00A57DCD"/>
    <w:rsid w:val="00AD19A1"/>
    <w:rsid w:val="00AD28C4"/>
    <w:rsid w:val="00CC4431"/>
    <w:rsid w:val="00D33EB4"/>
    <w:rsid w:val="00DD1F94"/>
    <w:rsid w:val="00DD23A9"/>
    <w:rsid w:val="00E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A1"/>
  </w:style>
  <w:style w:type="paragraph" w:styleId="Footer">
    <w:name w:val="footer"/>
    <w:basedOn w:val="Normal"/>
    <w:link w:val="FooterChar"/>
    <w:uiPriority w:val="99"/>
    <w:unhideWhenUsed/>
    <w:rsid w:val="00AD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A1"/>
  </w:style>
  <w:style w:type="paragraph" w:styleId="BalloonText">
    <w:name w:val="Balloon Text"/>
    <w:basedOn w:val="Normal"/>
    <w:link w:val="BalloonTextChar"/>
    <w:uiPriority w:val="99"/>
    <w:semiHidden/>
    <w:unhideWhenUsed/>
    <w:rsid w:val="00A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A1"/>
  </w:style>
  <w:style w:type="paragraph" w:styleId="Footer">
    <w:name w:val="footer"/>
    <w:basedOn w:val="Normal"/>
    <w:link w:val="FooterChar"/>
    <w:uiPriority w:val="99"/>
    <w:unhideWhenUsed/>
    <w:rsid w:val="00AD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A1"/>
  </w:style>
  <w:style w:type="paragraph" w:styleId="BalloonText">
    <w:name w:val="Balloon Text"/>
    <w:basedOn w:val="Normal"/>
    <w:link w:val="BalloonTextChar"/>
    <w:uiPriority w:val="99"/>
    <w:semiHidden/>
    <w:unhideWhenUsed/>
    <w:rsid w:val="00AD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DDED-5FB0-42C7-825D-678A385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1512</Words>
  <Characters>8619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JenniJil</dc:creator>
  <cp:lastModifiedBy>Jenny McMaster</cp:lastModifiedBy>
  <cp:revision>2</cp:revision>
  <dcterms:created xsi:type="dcterms:W3CDTF">2018-05-31T07:50:00Z</dcterms:created>
  <dcterms:modified xsi:type="dcterms:W3CDTF">2018-05-31T07:50:00Z</dcterms:modified>
</cp:coreProperties>
</file>